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DF08" w14:textId="77777777" w:rsidR="00EA14E5" w:rsidRDefault="00EA14E5">
      <w:pPr>
        <w:rPr>
          <w:rFonts w:hint="eastAsia"/>
        </w:rPr>
      </w:pPr>
      <w:r>
        <w:rPr>
          <w:rFonts w:hint="eastAsia"/>
        </w:rPr>
        <w:t>凶案深处的拼音</w:t>
      </w:r>
    </w:p>
    <w:p w14:paraId="52C8A9E5" w14:textId="77777777" w:rsidR="00EA14E5" w:rsidRDefault="00EA14E5">
      <w:pPr>
        <w:rPr>
          <w:rFonts w:hint="eastAsia"/>
        </w:rPr>
      </w:pPr>
      <w:r>
        <w:rPr>
          <w:rFonts w:hint="eastAsia"/>
        </w:rPr>
        <w:t>在一片朦胧与未知中，我们踏入了一个充满悬疑的世界——《凶案深处的拼音》。这不仅仅是一个关于罪案的故事，更是一次深入人性、道德以及正义边界的探索。</w:t>
      </w:r>
    </w:p>
    <w:p w14:paraId="3A510D22" w14:textId="77777777" w:rsidR="00EA14E5" w:rsidRDefault="00EA14E5">
      <w:pPr>
        <w:rPr>
          <w:rFonts w:hint="eastAsia"/>
        </w:rPr>
      </w:pPr>
    </w:p>
    <w:p w14:paraId="6F0EB978" w14:textId="77777777" w:rsidR="00EA14E5" w:rsidRDefault="00EA14E5">
      <w:pPr>
        <w:rPr>
          <w:rFonts w:hint="eastAsia"/>
        </w:rPr>
      </w:pPr>
      <w:r>
        <w:rPr>
          <w:rFonts w:hint="eastAsia"/>
        </w:rPr>
        <w:t>背景介绍</w:t>
      </w:r>
    </w:p>
    <w:p w14:paraId="241B3328" w14:textId="77777777" w:rsidR="00EA14E5" w:rsidRDefault="00EA14E5">
      <w:pPr>
        <w:rPr>
          <w:rFonts w:hint="eastAsia"/>
        </w:rPr>
      </w:pPr>
      <w:r>
        <w:rPr>
          <w:rFonts w:hint="eastAsia"/>
        </w:rPr>
        <w:t>故事发生在一个看似平静却暗流涌动的城市。这里的每一个角落似乎都隐藏着不为人知的秘密，而这一切都在一场突如其来的命案后浮出水面。受害者是一位备受尊敬的学者，他的死亡不仅震动了整个社区，也揭开了掩盖在和谐表象下的复杂人际关系。</w:t>
      </w:r>
    </w:p>
    <w:p w14:paraId="333A2868" w14:textId="77777777" w:rsidR="00EA14E5" w:rsidRDefault="00EA14E5">
      <w:pPr>
        <w:rPr>
          <w:rFonts w:hint="eastAsia"/>
        </w:rPr>
      </w:pPr>
    </w:p>
    <w:p w14:paraId="2C5289E0" w14:textId="77777777" w:rsidR="00EA14E5" w:rsidRDefault="00EA14E5">
      <w:pPr>
        <w:rPr>
          <w:rFonts w:hint="eastAsia"/>
        </w:rPr>
      </w:pPr>
      <w:r>
        <w:rPr>
          <w:rFonts w:hint="eastAsia"/>
        </w:rPr>
        <w:t>案件的发展</w:t>
      </w:r>
    </w:p>
    <w:p w14:paraId="4D2E06A5" w14:textId="77777777" w:rsidR="00EA14E5" w:rsidRDefault="00EA14E5">
      <w:pPr>
        <w:rPr>
          <w:rFonts w:hint="eastAsia"/>
        </w:rPr>
      </w:pPr>
      <w:r>
        <w:rPr>
          <w:rFonts w:hint="eastAsia"/>
        </w:rPr>
        <w:t>随着调查的深入，警方发现案件背后涉及一系列令人震惊的事实。从最初看似简单的抢劫杀人，到逐渐揭示出的复仇、背叛和贪欲，每一步都让这个案件变得更加扑朔迷离。警方不得不面对一个又一个谎言和误导，试图在这张错综复杂的关系网中找到真相。</w:t>
      </w:r>
    </w:p>
    <w:p w14:paraId="195F0564" w14:textId="77777777" w:rsidR="00EA14E5" w:rsidRDefault="00EA14E5">
      <w:pPr>
        <w:rPr>
          <w:rFonts w:hint="eastAsia"/>
        </w:rPr>
      </w:pPr>
    </w:p>
    <w:p w14:paraId="5FADD76B" w14:textId="77777777" w:rsidR="00EA14E5" w:rsidRDefault="00EA14E5">
      <w:pPr>
        <w:rPr>
          <w:rFonts w:hint="eastAsia"/>
        </w:rPr>
      </w:pPr>
      <w:r>
        <w:rPr>
          <w:rFonts w:hint="eastAsia"/>
        </w:rPr>
        <w:t>角色剖析</w:t>
      </w:r>
    </w:p>
    <w:p w14:paraId="1F4576F6" w14:textId="77777777" w:rsidR="00EA14E5" w:rsidRDefault="00EA14E5">
      <w:pPr>
        <w:rPr>
          <w:rFonts w:hint="eastAsia"/>
        </w:rPr>
      </w:pPr>
      <w:r>
        <w:rPr>
          <w:rFonts w:hint="eastAsia"/>
        </w:rPr>
        <w:t>每个角色都有其独特的性格特点和社会背景，这些因素交织在一起，共同推动着剧情的发展。无论是受害者还是嫌疑人，他们的行为和选择都在不同程度上反映了人性的多面性。通过细致入微的角色刻画，读者能够感受到每个人物内心的挣扎和矛盾。</w:t>
      </w:r>
    </w:p>
    <w:p w14:paraId="3BF32F91" w14:textId="77777777" w:rsidR="00EA14E5" w:rsidRDefault="00EA14E5">
      <w:pPr>
        <w:rPr>
          <w:rFonts w:hint="eastAsia"/>
        </w:rPr>
      </w:pPr>
    </w:p>
    <w:p w14:paraId="43515B63" w14:textId="77777777" w:rsidR="00EA14E5" w:rsidRDefault="00EA14E5">
      <w:pPr>
        <w:rPr>
          <w:rFonts w:hint="eastAsia"/>
        </w:rPr>
      </w:pPr>
      <w:r>
        <w:rPr>
          <w:rFonts w:hint="eastAsia"/>
        </w:rPr>
        <w:t>深层次的主题探讨</w:t>
      </w:r>
    </w:p>
    <w:p w14:paraId="3A6FF04D" w14:textId="77777777" w:rsidR="00EA14E5" w:rsidRDefault="00EA14E5">
      <w:pPr>
        <w:rPr>
          <w:rFonts w:hint="eastAsia"/>
        </w:rPr>
      </w:pPr>
      <w:r>
        <w:rPr>
          <w:rFonts w:hint="eastAsia"/>
        </w:rPr>
        <w:t>除了紧张刺激的情节，《凶案深处的拼音》还探讨了许多深刻的社会问题和个人议题。例如，它提出了关于正义与报复、爱与恨之间的界限等疑问。这些问题不仅挑战了人物的价值观，也让读者反思自己的立场和信仰。</w:t>
      </w:r>
    </w:p>
    <w:p w14:paraId="28E437B1" w14:textId="77777777" w:rsidR="00EA14E5" w:rsidRDefault="00EA14E5">
      <w:pPr>
        <w:rPr>
          <w:rFonts w:hint="eastAsia"/>
        </w:rPr>
      </w:pPr>
    </w:p>
    <w:p w14:paraId="6EF1E233" w14:textId="77777777" w:rsidR="00EA14E5" w:rsidRDefault="00EA14E5">
      <w:pPr>
        <w:rPr>
          <w:rFonts w:hint="eastAsia"/>
        </w:rPr>
      </w:pPr>
      <w:r>
        <w:rPr>
          <w:rFonts w:hint="eastAsia"/>
        </w:rPr>
        <w:t>结局的启示</w:t>
      </w:r>
    </w:p>
    <w:p w14:paraId="4D9736C5" w14:textId="77777777" w:rsidR="00EA14E5" w:rsidRDefault="00EA14E5">
      <w:pPr>
        <w:rPr>
          <w:rFonts w:hint="eastAsia"/>
        </w:rPr>
      </w:pPr>
      <w:r>
        <w:rPr>
          <w:rFonts w:hint="eastAsia"/>
        </w:rPr>
        <w:t>最终，当真相大白于天下时，人们才意识到这不仅仅是一个关于犯罪的故事，更是一场关于救赎和宽恕的心灵之旅。它让我们看到，即使在最黑暗的时刻，也存在着希望和光明。通过这场经历，每个人都能从中学习并成长，寻找属于自己的答案。</w:t>
      </w:r>
    </w:p>
    <w:p w14:paraId="1C40AFCF" w14:textId="77777777" w:rsidR="00EA14E5" w:rsidRDefault="00EA14E5">
      <w:pPr>
        <w:rPr>
          <w:rFonts w:hint="eastAsia"/>
        </w:rPr>
      </w:pPr>
    </w:p>
    <w:p w14:paraId="7AECFFA4" w14:textId="77777777" w:rsidR="00EA14E5" w:rsidRDefault="00EA14E5">
      <w:pPr>
        <w:rPr>
          <w:rFonts w:hint="eastAsia"/>
        </w:rPr>
      </w:pPr>
    </w:p>
    <w:p w14:paraId="49FD1CC3" w14:textId="77777777" w:rsidR="00EA14E5" w:rsidRDefault="00EA1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62BCF" w14:textId="71183D85" w:rsidR="001759C5" w:rsidRDefault="001759C5"/>
    <w:sectPr w:rsidR="0017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C5"/>
    <w:rsid w:val="001759C5"/>
    <w:rsid w:val="00A20F39"/>
    <w:rsid w:val="00E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6C5E-DD28-4DC8-ABA4-64ECD7A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