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9B7B" w14:textId="77777777" w:rsidR="009840DA" w:rsidRDefault="009840DA">
      <w:pPr>
        <w:rPr>
          <w:rFonts w:hint="eastAsia"/>
        </w:rPr>
      </w:pPr>
      <w:r>
        <w:rPr>
          <w:rFonts w:hint="eastAsia"/>
        </w:rPr>
        <w:t>偷的组词</w:t>
      </w:r>
    </w:p>
    <w:p w14:paraId="477361FF" w14:textId="77777777" w:rsidR="009840DA" w:rsidRDefault="009840DA">
      <w:pPr>
        <w:rPr>
          <w:rFonts w:hint="eastAsia"/>
        </w:rPr>
      </w:pPr>
      <w:r>
        <w:rPr>
          <w:rFonts w:hint="eastAsia"/>
        </w:rPr>
        <w:t>“偷”字在汉语中具有丰富的组合形式，能与多个汉字搭配形成新词汇。例如，“偷盗”一词直接表达了未经允许私自取走他人财物的行为；“偷懒”则描述了不愿意付出努力或逃避工作责任的态度；“偷听”指的是未经许可而听取他人的私密对话；“偷看”是指不被允许的情况下窥视某事物。这些词语不仅丰富了汉语表达，也反映了社会生活中不同方面的行为特征。</w:t>
      </w:r>
    </w:p>
    <w:p w14:paraId="3B455034" w14:textId="77777777" w:rsidR="009840DA" w:rsidRDefault="009840DA">
      <w:pPr>
        <w:rPr>
          <w:rFonts w:hint="eastAsia"/>
        </w:rPr>
      </w:pPr>
    </w:p>
    <w:p w14:paraId="68035586" w14:textId="77777777" w:rsidR="009840DA" w:rsidRDefault="009840DA">
      <w:pPr>
        <w:rPr>
          <w:rFonts w:hint="eastAsia"/>
        </w:rPr>
      </w:pPr>
      <w:r>
        <w:rPr>
          <w:rFonts w:hint="eastAsia"/>
        </w:rPr>
        <w:t>偷的部首</w:t>
      </w:r>
    </w:p>
    <w:p w14:paraId="530F0C99" w14:textId="77777777" w:rsidR="009840DA" w:rsidRDefault="009840DA">
      <w:pPr>
        <w:rPr>
          <w:rFonts w:hint="eastAsia"/>
        </w:rPr>
      </w:pPr>
      <w:r>
        <w:rPr>
          <w:rFonts w:hint="eastAsia"/>
        </w:rPr>
        <w:t>从汉字结构的角度来看，“偷”属于形声字，其部首是“亻”，表示该字与人有关。“俞”作为声旁，赋予了这个字发音上的线索。了解一个汉字的部首有助于我们更好地理解其含义和书写规律。汉字中的部首往往蕴含着深厚的文化意义，它们是汉字学习的重要组成部分。</w:t>
      </w:r>
    </w:p>
    <w:p w14:paraId="0FA5BD24" w14:textId="77777777" w:rsidR="009840DA" w:rsidRDefault="009840DA">
      <w:pPr>
        <w:rPr>
          <w:rFonts w:hint="eastAsia"/>
        </w:rPr>
      </w:pPr>
    </w:p>
    <w:p w14:paraId="478226AF" w14:textId="77777777" w:rsidR="009840DA" w:rsidRDefault="009840DA">
      <w:pPr>
        <w:rPr>
          <w:rFonts w:hint="eastAsia"/>
        </w:rPr>
      </w:pPr>
      <w:r>
        <w:rPr>
          <w:rFonts w:hint="eastAsia"/>
        </w:rPr>
        <w:t>偷的拼音</w:t>
      </w:r>
    </w:p>
    <w:p w14:paraId="583F299F" w14:textId="77777777" w:rsidR="009840DA" w:rsidRDefault="009840DA">
      <w:pPr>
        <w:rPr>
          <w:rFonts w:hint="eastAsia"/>
        </w:rPr>
      </w:pPr>
      <w:r>
        <w:rPr>
          <w:rFonts w:hint="eastAsia"/>
        </w:rPr>
        <w:t>“偷”的拼音是“tōu”。在汉语拼音系统中，每个汉字都有对应的拼音，这为非母语者学习汉语提供了便利。拼音采用拉丁字母书写，帮助学习者准确地发出每一个汉字的声音。对于“偷”字而言，掌握其正确的读音对语言学习者来说至关重要，同时也有助于提高听力理解和口语交流的能力。</w:t>
      </w:r>
    </w:p>
    <w:p w14:paraId="6CAD3C58" w14:textId="77777777" w:rsidR="009840DA" w:rsidRDefault="009840DA">
      <w:pPr>
        <w:rPr>
          <w:rFonts w:hint="eastAsia"/>
        </w:rPr>
      </w:pPr>
    </w:p>
    <w:p w14:paraId="53ED16F8" w14:textId="77777777" w:rsidR="009840DA" w:rsidRDefault="009840DA">
      <w:pPr>
        <w:rPr>
          <w:rFonts w:hint="eastAsia"/>
        </w:rPr>
      </w:pPr>
      <w:r>
        <w:rPr>
          <w:rFonts w:hint="eastAsia"/>
        </w:rPr>
        <w:t>最后的总结</w:t>
      </w:r>
    </w:p>
    <w:p w14:paraId="6CF8F0B4" w14:textId="77777777" w:rsidR="009840DA" w:rsidRDefault="009840DA">
      <w:pPr>
        <w:rPr>
          <w:rFonts w:hint="eastAsia"/>
        </w:rPr>
      </w:pPr>
      <w:r>
        <w:rPr>
          <w:rFonts w:hint="eastAsia"/>
        </w:rPr>
        <w:t>通过对“偷”的组词、部首及拼音的学习，我们不仅能更深入地了解这一汉字本身，还能从中窥见汉语词汇构建的奥秘。汉字文化源远流长，每一个字背后都承载着中华民族几千年的智慧结晶。通过学习汉字，不仅可以提升语言能力，更能增进对中国传统文化的理解和欣赏。</w:t>
      </w:r>
    </w:p>
    <w:p w14:paraId="4C2D2D0A" w14:textId="77777777" w:rsidR="009840DA" w:rsidRDefault="009840DA">
      <w:pPr>
        <w:rPr>
          <w:rFonts w:hint="eastAsia"/>
        </w:rPr>
      </w:pPr>
    </w:p>
    <w:p w14:paraId="4ECC2BA7" w14:textId="77777777" w:rsidR="009840DA" w:rsidRDefault="009840DA">
      <w:pPr>
        <w:rPr>
          <w:rFonts w:hint="eastAsia"/>
        </w:rPr>
      </w:pPr>
    </w:p>
    <w:p w14:paraId="4685AC05" w14:textId="77777777" w:rsidR="009840DA" w:rsidRDefault="00984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C731A" w14:textId="09B381C2" w:rsidR="00AF21C1" w:rsidRDefault="00AF21C1"/>
    <w:sectPr w:rsidR="00AF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C1"/>
    <w:rsid w:val="009840DA"/>
    <w:rsid w:val="00A20F39"/>
    <w:rsid w:val="00A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0D02-5D99-4336-8CD1-D265FDED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