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00D4" w14:textId="77777777" w:rsidR="007278C8" w:rsidRDefault="007278C8">
      <w:pPr>
        <w:rPr>
          <w:rFonts w:hint="eastAsia"/>
        </w:rPr>
      </w:pPr>
      <w:r>
        <w:rPr>
          <w:rFonts w:hint="eastAsia"/>
        </w:rPr>
        <w:t>他的拼音是</w:t>
      </w:r>
    </w:p>
    <w:p w14:paraId="65DA222C" w14:textId="77777777" w:rsidR="007278C8" w:rsidRDefault="007278C8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其重要的角色。它不仅帮助人们正确地发音和记忆汉字，也是连接不同方言区人民沟通的一座桥梁。今天我们要介绍的人物，通过其独特的拼音名字，在众多领域中留下了深刻的印记。</w:t>
      </w:r>
    </w:p>
    <w:p w14:paraId="38860B1D" w14:textId="77777777" w:rsidR="007278C8" w:rsidRDefault="007278C8">
      <w:pPr>
        <w:rPr>
          <w:rFonts w:hint="eastAsia"/>
        </w:rPr>
      </w:pPr>
    </w:p>
    <w:p w14:paraId="09A5873E" w14:textId="77777777" w:rsidR="007278C8" w:rsidRDefault="007278C8">
      <w:pPr>
        <w:rPr>
          <w:rFonts w:hint="eastAsia"/>
        </w:rPr>
      </w:pPr>
      <w:r>
        <w:rPr>
          <w:rFonts w:hint="eastAsia"/>
        </w:rPr>
        <w:t>背景故事</w:t>
      </w:r>
    </w:p>
    <w:p w14:paraId="34BC698E" w14:textId="77777777" w:rsidR="007278C8" w:rsidRDefault="007278C8">
      <w:pPr>
        <w:rPr>
          <w:rFonts w:hint="eastAsia"/>
        </w:rPr>
      </w:pPr>
      <w:r>
        <w:rPr>
          <w:rFonts w:hint="eastAsia"/>
        </w:rPr>
        <w:t>他出生在一个普通但充满爱的家庭，从小对语言表现出浓厚的兴趣。随着年龄的增长，他对汉语拼音的独特性有了更深的理解，并意识到这不仅仅是一个简单的注音工具，更是传承中华文化的重要媒介。他决定以推广汉语拼音为己任，让更多的人了解汉语之美。</w:t>
      </w:r>
    </w:p>
    <w:p w14:paraId="5DF9AAFF" w14:textId="77777777" w:rsidR="007278C8" w:rsidRDefault="007278C8">
      <w:pPr>
        <w:rPr>
          <w:rFonts w:hint="eastAsia"/>
        </w:rPr>
      </w:pPr>
    </w:p>
    <w:p w14:paraId="02C821AB" w14:textId="77777777" w:rsidR="007278C8" w:rsidRDefault="007278C8">
      <w:pPr>
        <w:rPr>
          <w:rFonts w:hint="eastAsia"/>
        </w:rPr>
      </w:pPr>
      <w:r>
        <w:rPr>
          <w:rFonts w:hint="eastAsia"/>
        </w:rPr>
        <w:t>教育与成长</w:t>
      </w:r>
    </w:p>
    <w:p w14:paraId="792F75F1" w14:textId="77777777" w:rsidR="007278C8" w:rsidRDefault="007278C8">
      <w:pPr>
        <w:rPr>
          <w:rFonts w:hint="eastAsia"/>
        </w:rPr>
      </w:pPr>
      <w:r>
        <w:rPr>
          <w:rFonts w:hint="eastAsia"/>
        </w:rPr>
        <w:t>在求学期间，他就读于一所重视语言艺术的学校，在那里打下了坚实的汉语基础。通过不断地学习和探索，他掌握了丰富的语言知识，并且能够流利地使用多种语言进行交流。他还积极参与各种语言竞赛，获得了多个奖项，成为同学们眼中的榜样。</w:t>
      </w:r>
    </w:p>
    <w:p w14:paraId="3F6C3573" w14:textId="77777777" w:rsidR="007278C8" w:rsidRDefault="007278C8">
      <w:pPr>
        <w:rPr>
          <w:rFonts w:hint="eastAsia"/>
        </w:rPr>
      </w:pPr>
    </w:p>
    <w:p w14:paraId="2501EBB0" w14:textId="77777777" w:rsidR="007278C8" w:rsidRDefault="007278C8">
      <w:pPr>
        <w:rPr>
          <w:rFonts w:hint="eastAsia"/>
        </w:rPr>
      </w:pPr>
      <w:r>
        <w:rPr>
          <w:rFonts w:hint="eastAsia"/>
        </w:rPr>
        <w:t>职业生涯</w:t>
      </w:r>
    </w:p>
    <w:p w14:paraId="13DBF5C7" w14:textId="77777777" w:rsidR="007278C8" w:rsidRDefault="007278C8">
      <w:pPr>
        <w:rPr>
          <w:rFonts w:hint="eastAsia"/>
        </w:rPr>
      </w:pPr>
      <w:r>
        <w:rPr>
          <w:rFonts w:hint="eastAsia"/>
        </w:rPr>
        <w:t>毕业后，他投身于教育行业，成为一名深受学生喜爱的语言教师。在他的课堂上，枯燥的拼音学习变得生动有趣。他经常利用多媒体资源和互动游戏来提高学生的参与度，让每一个学生都能找到学习的乐趣。他还编写了多本关于汉语拼音教学的书籍，受到了广大师生的好评。</w:t>
      </w:r>
    </w:p>
    <w:p w14:paraId="0FF7A4DB" w14:textId="77777777" w:rsidR="007278C8" w:rsidRDefault="007278C8">
      <w:pPr>
        <w:rPr>
          <w:rFonts w:hint="eastAsia"/>
        </w:rPr>
      </w:pPr>
    </w:p>
    <w:p w14:paraId="73F095ED" w14:textId="77777777" w:rsidR="007278C8" w:rsidRDefault="007278C8">
      <w:pPr>
        <w:rPr>
          <w:rFonts w:hint="eastAsia"/>
        </w:rPr>
      </w:pPr>
      <w:r>
        <w:rPr>
          <w:rFonts w:hint="eastAsia"/>
        </w:rPr>
        <w:t>贡献与成就</w:t>
      </w:r>
    </w:p>
    <w:p w14:paraId="548B3943" w14:textId="77777777" w:rsidR="007278C8" w:rsidRDefault="007278C8">
      <w:pPr>
        <w:rPr>
          <w:rFonts w:hint="eastAsia"/>
        </w:rPr>
      </w:pPr>
      <w:r>
        <w:rPr>
          <w:rFonts w:hint="eastAsia"/>
        </w:rPr>
        <w:t>除了教育工作外，他还致力于汉语国际化的推广。通过组织各种文化交流活动，向世界展示汉语的魅力。他曾多次受邀参加国际会议，分享自己在汉语教学方面的经验。在他的努力下，越来越多的外国朋友开始学习汉语，并对中国文化产生了浓厚的兴趣。</w:t>
      </w:r>
    </w:p>
    <w:p w14:paraId="09C3C9D6" w14:textId="77777777" w:rsidR="007278C8" w:rsidRDefault="007278C8">
      <w:pPr>
        <w:rPr>
          <w:rFonts w:hint="eastAsia"/>
        </w:rPr>
      </w:pPr>
    </w:p>
    <w:p w14:paraId="4AFFABAC" w14:textId="77777777" w:rsidR="007278C8" w:rsidRDefault="007278C8">
      <w:pPr>
        <w:rPr>
          <w:rFonts w:hint="eastAsia"/>
        </w:rPr>
      </w:pPr>
      <w:r>
        <w:rPr>
          <w:rFonts w:hint="eastAsia"/>
        </w:rPr>
        <w:t>未来展望</w:t>
      </w:r>
    </w:p>
    <w:p w14:paraId="6EAF4FDF" w14:textId="77777777" w:rsidR="007278C8" w:rsidRDefault="007278C8">
      <w:pPr>
        <w:rPr>
          <w:rFonts w:hint="eastAsia"/>
        </w:rPr>
      </w:pPr>
      <w:r>
        <w:rPr>
          <w:rFonts w:hint="eastAsia"/>
        </w:rPr>
        <w:t>面对未来，他充满了期待和信心。他认为随着全球化的不断发展，汉语将在国际舞台上发挥更加重要的作用。他也希望更多的年轻人能够加入到汉语学习和推广的行列中</w:t>
      </w:r>
      <w:r>
        <w:rPr>
          <w:rFonts w:hint="eastAsia"/>
        </w:rPr>
        <w:lastRenderedPageBreak/>
        <w:t>来，共同为中国文化的传播贡献力量。</w:t>
      </w:r>
    </w:p>
    <w:p w14:paraId="226A9125" w14:textId="77777777" w:rsidR="007278C8" w:rsidRDefault="007278C8">
      <w:pPr>
        <w:rPr>
          <w:rFonts w:hint="eastAsia"/>
        </w:rPr>
      </w:pPr>
    </w:p>
    <w:p w14:paraId="0D29C995" w14:textId="77777777" w:rsidR="007278C8" w:rsidRDefault="007278C8">
      <w:pPr>
        <w:rPr>
          <w:rFonts w:hint="eastAsia"/>
        </w:rPr>
      </w:pPr>
    </w:p>
    <w:p w14:paraId="50B6A0FF" w14:textId="77777777" w:rsidR="007278C8" w:rsidRDefault="00727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3251B" w14:textId="172710A7" w:rsidR="00426737" w:rsidRDefault="00426737"/>
    <w:sectPr w:rsidR="0042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37"/>
    <w:rsid w:val="00426737"/>
    <w:rsid w:val="007278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5B9A2-C56C-43C9-9EBF-6157D08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