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DAEA1" w14:textId="77777777" w:rsidR="001A0F9A" w:rsidRDefault="001A0F9A">
      <w:pPr>
        <w:rPr>
          <w:rFonts w:hint="eastAsia"/>
        </w:rPr>
      </w:pPr>
      <w:r>
        <w:rPr>
          <w:rFonts w:hint="eastAsia"/>
        </w:rPr>
        <w:t>人丁稀薄的拼音</w:t>
      </w:r>
    </w:p>
    <w:p w14:paraId="5824866A" w14:textId="77777777" w:rsidR="001A0F9A" w:rsidRDefault="001A0F9A">
      <w:pPr>
        <w:rPr>
          <w:rFonts w:hint="eastAsia"/>
        </w:rPr>
      </w:pPr>
      <w:r>
        <w:rPr>
          <w:rFonts w:hint="eastAsia"/>
        </w:rPr>
        <w:t>“人丁稀薄”这一成语的拼音是“rén dīng xī bó”。它形象地描述了家族、团体或地区内人口数量较少，缺乏活力和生机的状态。在汉语中，“人丁”指的是人口，特别是成年男子；而“稀薄”则意味着稀少、不密集。因此，“人丁稀薄”通常用来形容一个地方或者家庭的人口不多。</w:t>
      </w:r>
    </w:p>
    <w:p w14:paraId="600A731D" w14:textId="77777777" w:rsidR="001A0F9A" w:rsidRDefault="001A0F9A">
      <w:pPr>
        <w:rPr>
          <w:rFonts w:hint="eastAsia"/>
        </w:rPr>
      </w:pPr>
    </w:p>
    <w:p w14:paraId="69BC4B3A" w14:textId="77777777" w:rsidR="001A0F9A" w:rsidRDefault="001A0F9A">
      <w:pPr>
        <w:rPr>
          <w:rFonts w:hint="eastAsia"/>
        </w:rPr>
      </w:pPr>
      <w:r>
        <w:rPr>
          <w:rFonts w:hint="eastAsia"/>
        </w:rPr>
        <w:t>历史背景与文化内涵</w:t>
      </w:r>
    </w:p>
    <w:p w14:paraId="0A98965B" w14:textId="77777777" w:rsidR="001A0F9A" w:rsidRDefault="001A0F9A">
      <w:pPr>
        <w:rPr>
          <w:rFonts w:hint="eastAsia"/>
        </w:rPr>
      </w:pPr>
      <w:r>
        <w:rPr>
          <w:rFonts w:hint="eastAsia"/>
        </w:rPr>
        <w:t>从历史上看，“人丁稀薄”的概念往往与社会经济状况紧密相关。在中国古代，人丁的数量直接影响到家庭和社会的繁荣与发展。尤其是在农业社会中，更多的人口意味着更多的劳动力，这对于耕种土地、收获庄稼至关重要。传统观念认为，繁衍后代不仅是个人的责任，也是对祖先的一种尊敬。因此，“人丁稀薄”不仅仅是一个简单的描述性词语，它背后还蕴含着丰富的文化和社会意义。</w:t>
      </w:r>
    </w:p>
    <w:p w14:paraId="3DE00A81" w14:textId="77777777" w:rsidR="001A0F9A" w:rsidRDefault="001A0F9A">
      <w:pPr>
        <w:rPr>
          <w:rFonts w:hint="eastAsia"/>
        </w:rPr>
      </w:pPr>
    </w:p>
    <w:p w14:paraId="2E07C5CC" w14:textId="77777777" w:rsidR="001A0F9A" w:rsidRDefault="001A0F9A">
      <w:pPr>
        <w:rPr>
          <w:rFonts w:hint="eastAsia"/>
        </w:rPr>
      </w:pPr>
      <w:r>
        <w:rPr>
          <w:rFonts w:hint="eastAsia"/>
        </w:rPr>
        <w:t>现代社会中的应用</w:t>
      </w:r>
    </w:p>
    <w:p w14:paraId="46D6EE49" w14:textId="77777777" w:rsidR="001A0F9A" w:rsidRDefault="001A0F9A">
      <w:pPr>
        <w:rPr>
          <w:rFonts w:hint="eastAsia"/>
        </w:rPr>
      </w:pPr>
      <w:r>
        <w:rPr>
          <w:rFonts w:hint="eastAsia"/>
        </w:rPr>
        <w:t>进入现代社会后，“人丁稀薄”这个词汇的应用场景有所变化。随着科技的发展和生育观念的变化，人们对于人口数量的看法也发生了转变。“人丁稀薄”更多地被用来形容某些偏远地区由于青壮年外出打工而导致的老龄化现象，或是特定职业领域中专业人才稀缺的情况。这种用法反映了现代社会结构和价值观的变迁。</w:t>
      </w:r>
    </w:p>
    <w:p w14:paraId="5AA78A48" w14:textId="77777777" w:rsidR="001A0F9A" w:rsidRDefault="001A0F9A">
      <w:pPr>
        <w:rPr>
          <w:rFonts w:hint="eastAsia"/>
        </w:rPr>
      </w:pPr>
    </w:p>
    <w:p w14:paraId="498B17C2" w14:textId="77777777" w:rsidR="001A0F9A" w:rsidRDefault="001A0F9A">
      <w:pPr>
        <w:rPr>
          <w:rFonts w:hint="eastAsia"/>
        </w:rPr>
      </w:pPr>
      <w:r>
        <w:rPr>
          <w:rFonts w:hint="eastAsia"/>
        </w:rPr>
        <w:t>如何应对人丁稀薄的问题</w:t>
      </w:r>
    </w:p>
    <w:p w14:paraId="3AF9A54F" w14:textId="77777777" w:rsidR="001A0F9A" w:rsidRDefault="001A0F9A">
      <w:pPr>
        <w:rPr>
          <w:rFonts w:hint="eastAsia"/>
        </w:rPr>
      </w:pPr>
      <w:r>
        <w:rPr>
          <w:rFonts w:hint="eastAsia"/>
        </w:rPr>
        <w:t>面对“人丁稀薄”的情况，不同地区和组织采取了多种措施来应对。例如，在一些农村地区，政府推出了吸引年轻人回乡创业的政策，旨在通过提供就业机会和发展现代农业来增加当地的人口密度。同时，对于那些因老龄化问题导致“人丁稀薄”的社区，社会各界也在积极探索养老新模式，如发展社区养老服务等，以提高老年人的生活质量。</w:t>
      </w:r>
    </w:p>
    <w:p w14:paraId="56299000" w14:textId="77777777" w:rsidR="001A0F9A" w:rsidRDefault="001A0F9A">
      <w:pPr>
        <w:rPr>
          <w:rFonts w:hint="eastAsia"/>
        </w:rPr>
      </w:pPr>
    </w:p>
    <w:p w14:paraId="1F08375F" w14:textId="77777777" w:rsidR="001A0F9A" w:rsidRDefault="001A0F9A">
      <w:pPr>
        <w:rPr>
          <w:rFonts w:hint="eastAsia"/>
        </w:rPr>
      </w:pPr>
      <w:r>
        <w:rPr>
          <w:rFonts w:hint="eastAsia"/>
        </w:rPr>
        <w:t>最后的总结</w:t>
      </w:r>
    </w:p>
    <w:p w14:paraId="09CA3E04" w14:textId="77777777" w:rsidR="001A0F9A" w:rsidRDefault="001A0F9A">
      <w:pPr>
        <w:rPr>
          <w:rFonts w:hint="eastAsia"/>
        </w:rPr>
      </w:pPr>
      <w:r>
        <w:rPr>
          <w:rFonts w:hint="eastAsia"/>
        </w:rPr>
        <w:t>“人丁稀薄”虽然描绘了一个相对消极的社会现象，但它也提醒我们关注人口结构变化带来的挑战，并促使社会各界共同努力寻找解决方案。无论是通过政策引导还是社会创新，最终目标都是为了创造一个更加和谐、繁荣的社会环境。通过对“人丁稀薄”的深入理解，我们可以更好地认识到人口问题的重要性，并为解决这些问题贡献自己的力量。</w:t>
      </w:r>
    </w:p>
    <w:p w14:paraId="2C4AAA33" w14:textId="77777777" w:rsidR="001A0F9A" w:rsidRDefault="001A0F9A">
      <w:pPr>
        <w:rPr>
          <w:rFonts w:hint="eastAsia"/>
        </w:rPr>
      </w:pPr>
    </w:p>
    <w:p w14:paraId="3725F60C" w14:textId="77777777" w:rsidR="001A0F9A" w:rsidRDefault="001A0F9A">
      <w:pPr>
        <w:rPr>
          <w:rFonts w:hint="eastAsia"/>
        </w:rPr>
      </w:pPr>
    </w:p>
    <w:p w14:paraId="78577721" w14:textId="77777777" w:rsidR="001A0F9A" w:rsidRDefault="001A0F9A">
      <w:pPr>
        <w:rPr>
          <w:rFonts w:hint="eastAsia"/>
        </w:rPr>
      </w:pPr>
      <w:r>
        <w:rPr>
          <w:rFonts w:hint="eastAsia"/>
        </w:rPr>
        <w:t>本文是由懂得生活网（dongdeshenghuo.com）为大家创作</w:t>
      </w:r>
    </w:p>
    <w:p w14:paraId="6D425744" w14:textId="465CFCB5" w:rsidR="00AC7620" w:rsidRDefault="00AC7620"/>
    <w:sectPr w:rsidR="00AC7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20"/>
    <w:rsid w:val="001A0F9A"/>
    <w:rsid w:val="00A20F39"/>
    <w:rsid w:val="00AC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6B0D4-6FA1-41AB-AE2B-5929F312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620"/>
    <w:rPr>
      <w:rFonts w:cstheme="majorBidi"/>
      <w:color w:val="2F5496" w:themeColor="accent1" w:themeShade="BF"/>
      <w:sz w:val="28"/>
      <w:szCs w:val="28"/>
    </w:rPr>
  </w:style>
  <w:style w:type="character" w:customStyle="1" w:styleId="50">
    <w:name w:val="标题 5 字符"/>
    <w:basedOn w:val="a0"/>
    <w:link w:val="5"/>
    <w:uiPriority w:val="9"/>
    <w:semiHidden/>
    <w:rsid w:val="00AC7620"/>
    <w:rPr>
      <w:rFonts w:cstheme="majorBidi"/>
      <w:color w:val="2F5496" w:themeColor="accent1" w:themeShade="BF"/>
      <w:sz w:val="24"/>
    </w:rPr>
  </w:style>
  <w:style w:type="character" w:customStyle="1" w:styleId="60">
    <w:name w:val="标题 6 字符"/>
    <w:basedOn w:val="a0"/>
    <w:link w:val="6"/>
    <w:uiPriority w:val="9"/>
    <w:semiHidden/>
    <w:rsid w:val="00AC7620"/>
    <w:rPr>
      <w:rFonts w:cstheme="majorBidi"/>
      <w:b/>
      <w:bCs/>
      <w:color w:val="2F5496" w:themeColor="accent1" w:themeShade="BF"/>
    </w:rPr>
  </w:style>
  <w:style w:type="character" w:customStyle="1" w:styleId="70">
    <w:name w:val="标题 7 字符"/>
    <w:basedOn w:val="a0"/>
    <w:link w:val="7"/>
    <w:uiPriority w:val="9"/>
    <w:semiHidden/>
    <w:rsid w:val="00AC7620"/>
    <w:rPr>
      <w:rFonts w:cstheme="majorBidi"/>
      <w:b/>
      <w:bCs/>
      <w:color w:val="595959" w:themeColor="text1" w:themeTint="A6"/>
    </w:rPr>
  </w:style>
  <w:style w:type="character" w:customStyle="1" w:styleId="80">
    <w:name w:val="标题 8 字符"/>
    <w:basedOn w:val="a0"/>
    <w:link w:val="8"/>
    <w:uiPriority w:val="9"/>
    <w:semiHidden/>
    <w:rsid w:val="00AC7620"/>
    <w:rPr>
      <w:rFonts w:cstheme="majorBidi"/>
      <w:color w:val="595959" w:themeColor="text1" w:themeTint="A6"/>
    </w:rPr>
  </w:style>
  <w:style w:type="character" w:customStyle="1" w:styleId="90">
    <w:name w:val="标题 9 字符"/>
    <w:basedOn w:val="a0"/>
    <w:link w:val="9"/>
    <w:uiPriority w:val="9"/>
    <w:semiHidden/>
    <w:rsid w:val="00AC7620"/>
    <w:rPr>
      <w:rFonts w:eastAsiaTheme="majorEastAsia" w:cstheme="majorBidi"/>
      <w:color w:val="595959" w:themeColor="text1" w:themeTint="A6"/>
    </w:rPr>
  </w:style>
  <w:style w:type="paragraph" w:styleId="a3">
    <w:name w:val="Title"/>
    <w:basedOn w:val="a"/>
    <w:next w:val="a"/>
    <w:link w:val="a4"/>
    <w:uiPriority w:val="10"/>
    <w:qFormat/>
    <w:rsid w:val="00AC7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620"/>
    <w:pPr>
      <w:spacing w:before="160"/>
      <w:jc w:val="center"/>
    </w:pPr>
    <w:rPr>
      <w:i/>
      <w:iCs/>
      <w:color w:val="404040" w:themeColor="text1" w:themeTint="BF"/>
    </w:rPr>
  </w:style>
  <w:style w:type="character" w:customStyle="1" w:styleId="a8">
    <w:name w:val="引用 字符"/>
    <w:basedOn w:val="a0"/>
    <w:link w:val="a7"/>
    <w:uiPriority w:val="29"/>
    <w:rsid w:val="00AC7620"/>
    <w:rPr>
      <w:i/>
      <w:iCs/>
      <w:color w:val="404040" w:themeColor="text1" w:themeTint="BF"/>
    </w:rPr>
  </w:style>
  <w:style w:type="paragraph" w:styleId="a9">
    <w:name w:val="List Paragraph"/>
    <w:basedOn w:val="a"/>
    <w:uiPriority w:val="34"/>
    <w:qFormat/>
    <w:rsid w:val="00AC7620"/>
    <w:pPr>
      <w:ind w:left="720"/>
      <w:contextualSpacing/>
    </w:pPr>
  </w:style>
  <w:style w:type="character" w:styleId="aa">
    <w:name w:val="Intense Emphasis"/>
    <w:basedOn w:val="a0"/>
    <w:uiPriority w:val="21"/>
    <w:qFormat/>
    <w:rsid w:val="00AC7620"/>
    <w:rPr>
      <w:i/>
      <w:iCs/>
      <w:color w:val="2F5496" w:themeColor="accent1" w:themeShade="BF"/>
    </w:rPr>
  </w:style>
  <w:style w:type="paragraph" w:styleId="ab">
    <w:name w:val="Intense Quote"/>
    <w:basedOn w:val="a"/>
    <w:next w:val="a"/>
    <w:link w:val="ac"/>
    <w:uiPriority w:val="30"/>
    <w:qFormat/>
    <w:rsid w:val="00AC7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620"/>
    <w:rPr>
      <w:i/>
      <w:iCs/>
      <w:color w:val="2F5496" w:themeColor="accent1" w:themeShade="BF"/>
    </w:rPr>
  </w:style>
  <w:style w:type="character" w:styleId="ad">
    <w:name w:val="Intense Reference"/>
    <w:basedOn w:val="a0"/>
    <w:uiPriority w:val="32"/>
    <w:qFormat/>
    <w:rsid w:val="00AC7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