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569A" w14:textId="77777777" w:rsidR="007B52EE" w:rsidRDefault="007B52EE">
      <w:pPr>
        <w:rPr>
          <w:rFonts w:hint="eastAsia"/>
        </w:rPr>
      </w:pPr>
      <w:r>
        <w:rPr>
          <w:rFonts w:hint="eastAsia"/>
        </w:rPr>
        <w:t>什么是呛水？</w:t>
      </w:r>
    </w:p>
    <w:p w14:paraId="66B444F9" w14:textId="77777777" w:rsidR="007B52EE" w:rsidRDefault="007B52EE">
      <w:pPr>
        <w:rPr>
          <w:rFonts w:hint="eastAsia"/>
        </w:rPr>
      </w:pPr>
      <w:r>
        <w:rPr>
          <w:rFonts w:hint="eastAsia"/>
        </w:rPr>
        <w:t>呛水，拼音为“qiāng shuǐ”，是指在游泳或不小心跌入水中时，水意外地进入呼吸道的现象。这种情况对任何人来说都是非常危险的，尤其是对于二年级的小朋友而言，由于他们的身体协调性和应急反应能力尚未完全发育成熟，因此更容易发生呛水事故。</w:t>
      </w:r>
    </w:p>
    <w:p w14:paraId="65B50AFC" w14:textId="77777777" w:rsidR="007B52EE" w:rsidRDefault="007B52EE">
      <w:pPr>
        <w:rPr>
          <w:rFonts w:hint="eastAsia"/>
        </w:rPr>
      </w:pPr>
    </w:p>
    <w:p w14:paraId="7BEE6CA1" w14:textId="77777777" w:rsidR="007B52EE" w:rsidRDefault="007B52EE">
      <w:pPr>
        <w:rPr>
          <w:rFonts w:hint="eastAsia"/>
        </w:rPr>
      </w:pPr>
      <w:r>
        <w:rPr>
          <w:rFonts w:hint="eastAsia"/>
        </w:rPr>
        <w:t>为什么小朋友容易呛水？</w:t>
      </w:r>
    </w:p>
    <w:p w14:paraId="62BA3F64" w14:textId="77777777" w:rsidR="007B52EE" w:rsidRDefault="007B52EE">
      <w:pPr>
        <w:rPr>
          <w:rFonts w:hint="eastAsia"/>
        </w:rPr>
      </w:pPr>
      <w:r>
        <w:rPr>
          <w:rFonts w:hint="eastAsia"/>
        </w:rPr>
        <w:t>小朋友在学习游泳或者玩耍时，往往因为缺乏足够的安全意识和自我保护能力而容易发生呛水。比如，在浅水区嬉戏时，他们可能会过于兴奋，忽视了呼吸的节奏，从而导致水进入气管。儿童的肺活量较小，一旦呛水，恢复正常的呼吸更加困难。</w:t>
      </w:r>
    </w:p>
    <w:p w14:paraId="1D700440" w14:textId="77777777" w:rsidR="007B52EE" w:rsidRDefault="007B52EE">
      <w:pPr>
        <w:rPr>
          <w:rFonts w:hint="eastAsia"/>
        </w:rPr>
      </w:pPr>
    </w:p>
    <w:p w14:paraId="5A2C2E12" w14:textId="77777777" w:rsidR="007B52EE" w:rsidRDefault="007B52EE">
      <w:pPr>
        <w:rPr>
          <w:rFonts w:hint="eastAsia"/>
        </w:rPr>
      </w:pPr>
      <w:r>
        <w:rPr>
          <w:rFonts w:hint="eastAsia"/>
        </w:rPr>
        <w:t>如何预防呛水？</w:t>
      </w:r>
    </w:p>
    <w:p w14:paraId="7E73CF46" w14:textId="77777777" w:rsidR="007B52EE" w:rsidRDefault="007B52EE">
      <w:pPr>
        <w:rPr>
          <w:rFonts w:hint="eastAsia"/>
        </w:rPr>
      </w:pPr>
      <w:r>
        <w:rPr>
          <w:rFonts w:hint="eastAsia"/>
        </w:rPr>
        <w:t>家长和教师应当教育孩子了解基本的水上安全知识，比如不在没有成人监护的情况下接近水源，以及学习正确的呼吸方法等。通过参加正规的游泳课程，孩子们可以学会如何在水中保持平衡、如何正确地呼吸，这些技能能够有效减少呛水的风险。</w:t>
      </w:r>
    </w:p>
    <w:p w14:paraId="276F5A72" w14:textId="77777777" w:rsidR="007B52EE" w:rsidRDefault="007B52EE">
      <w:pPr>
        <w:rPr>
          <w:rFonts w:hint="eastAsia"/>
        </w:rPr>
      </w:pPr>
    </w:p>
    <w:p w14:paraId="38476CAD" w14:textId="77777777" w:rsidR="007B52EE" w:rsidRDefault="007B52EE">
      <w:pPr>
        <w:rPr>
          <w:rFonts w:hint="eastAsia"/>
        </w:rPr>
      </w:pPr>
      <w:r>
        <w:rPr>
          <w:rFonts w:hint="eastAsia"/>
        </w:rPr>
        <w:t>如果发生呛水怎么办？</w:t>
      </w:r>
    </w:p>
    <w:p w14:paraId="347D1922" w14:textId="77777777" w:rsidR="007B52EE" w:rsidRDefault="007B52EE">
      <w:pPr>
        <w:rPr>
          <w:rFonts w:hint="eastAsia"/>
        </w:rPr>
      </w:pPr>
      <w:r>
        <w:rPr>
          <w:rFonts w:hint="eastAsia"/>
        </w:rPr>
        <w:t>当发现有人呛水时，首先需要迅速将患者移到安全的地方，并检查其呼吸状况。如果患者停止呼吸，应立即进行心肺复苏术（CPR），并尽快拨打急救电话寻求专业帮助。平时，学校和家庭也应该组织相关的急救培训，提高应对突发情况的能力。</w:t>
      </w:r>
    </w:p>
    <w:p w14:paraId="520D81AA" w14:textId="77777777" w:rsidR="007B52EE" w:rsidRDefault="007B52EE">
      <w:pPr>
        <w:rPr>
          <w:rFonts w:hint="eastAsia"/>
        </w:rPr>
      </w:pPr>
    </w:p>
    <w:p w14:paraId="4BE8B2E0" w14:textId="77777777" w:rsidR="007B52EE" w:rsidRDefault="007B52EE">
      <w:pPr>
        <w:rPr>
          <w:rFonts w:hint="eastAsia"/>
        </w:rPr>
      </w:pPr>
      <w:r>
        <w:rPr>
          <w:rFonts w:hint="eastAsia"/>
        </w:rPr>
        <w:t>增强孩子的自救能力</w:t>
      </w:r>
    </w:p>
    <w:p w14:paraId="0012D010" w14:textId="77777777" w:rsidR="007B52EE" w:rsidRDefault="007B52EE">
      <w:pPr>
        <w:rPr>
          <w:rFonts w:hint="eastAsia"/>
        </w:rPr>
      </w:pPr>
      <w:r>
        <w:rPr>
          <w:rFonts w:hint="eastAsia"/>
        </w:rPr>
        <w:t>除了教授游泳技巧外，还应该教导孩子一些简单的自救方法，如浮在水面上、呼救等。让孩子明白在遇到紧急情况时保持冷静的重要性，这样不仅可以保护自己，也能为自己争取更多的救援时间。</w:t>
      </w:r>
    </w:p>
    <w:p w14:paraId="4DE1C19A" w14:textId="77777777" w:rsidR="007B52EE" w:rsidRDefault="007B52EE">
      <w:pPr>
        <w:rPr>
          <w:rFonts w:hint="eastAsia"/>
        </w:rPr>
      </w:pPr>
    </w:p>
    <w:p w14:paraId="1D1DD2F4" w14:textId="77777777" w:rsidR="007B52EE" w:rsidRDefault="007B52EE">
      <w:pPr>
        <w:rPr>
          <w:rFonts w:hint="eastAsia"/>
        </w:rPr>
      </w:pPr>
      <w:r>
        <w:rPr>
          <w:rFonts w:hint="eastAsia"/>
        </w:rPr>
        <w:t>最后的总结</w:t>
      </w:r>
    </w:p>
    <w:p w14:paraId="5BADD91E" w14:textId="77777777" w:rsidR="007B52EE" w:rsidRDefault="007B52EE">
      <w:pPr>
        <w:rPr>
          <w:rFonts w:hint="eastAsia"/>
        </w:rPr>
      </w:pPr>
      <w:r>
        <w:rPr>
          <w:rFonts w:hint="eastAsia"/>
        </w:rPr>
        <w:t>“二年级呛水”的话题提醒我们关注儿童的安全问题，尤其是在参与水上活动时。通过加强安全教育、提升孩子的自我保护意识与技能，我们可以有效地降低溺水事故的发生率，确保每个孩子都能健康快乐地成长。</w:t>
      </w:r>
    </w:p>
    <w:p w14:paraId="43EC0746" w14:textId="77777777" w:rsidR="007B52EE" w:rsidRDefault="007B52EE">
      <w:pPr>
        <w:rPr>
          <w:rFonts w:hint="eastAsia"/>
        </w:rPr>
      </w:pPr>
    </w:p>
    <w:p w14:paraId="3876BD0C" w14:textId="77777777" w:rsidR="007B52EE" w:rsidRDefault="007B52EE">
      <w:pPr>
        <w:rPr>
          <w:rFonts w:hint="eastAsia"/>
        </w:rPr>
      </w:pPr>
    </w:p>
    <w:p w14:paraId="1F4F57DF" w14:textId="77777777" w:rsidR="007B52EE" w:rsidRDefault="007B5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37CEB" w14:textId="3E3F593D" w:rsidR="00277803" w:rsidRDefault="00277803"/>
    <w:sectPr w:rsidR="0027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03"/>
    <w:rsid w:val="00277803"/>
    <w:rsid w:val="007B52E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5DE8D-B21B-4DED-9A0B-BB37E976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