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0A744" w14:textId="77777777" w:rsidR="00CD708C" w:rsidRDefault="00CD708C">
      <w:pPr>
        <w:rPr>
          <w:rFonts w:hint="eastAsia"/>
        </w:rPr>
      </w:pPr>
      <w:r>
        <w:rPr>
          <w:rFonts w:hint="eastAsia"/>
        </w:rPr>
        <w:t>为民着想的拼音</w:t>
      </w:r>
    </w:p>
    <w:p w14:paraId="71F1EED0" w14:textId="77777777" w:rsidR="00CD708C" w:rsidRDefault="00CD708C">
      <w:pPr>
        <w:rPr>
          <w:rFonts w:hint="eastAsia"/>
        </w:rPr>
      </w:pPr>
      <w:r>
        <w:rPr>
          <w:rFonts w:hint="eastAsia"/>
        </w:rPr>
        <w:t>“为民着想”的拼音是“wèi mín zhuó xiǎng”。这一短语不仅传达了为人民服务的理念，也体现了对民众福祉的关注和重视。在当今社会，无论是政府官员、企业领导者还是普通公民，秉持“为民着想”的精神都是构建和谐社会的重要基石。</w:t>
      </w:r>
    </w:p>
    <w:p w14:paraId="2B61CF0F" w14:textId="77777777" w:rsidR="00CD708C" w:rsidRDefault="00CD708C">
      <w:pPr>
        <w:rPr>
          <w:rFonts w:hint="eastAsia"/>
        </w:rPr>
      </w:pPr>
    </w:p>
    <w:p w14:paraId="6202BA69" w14:textId="77777777" w:rsidR="00CD708C" w:rsidRDefault="00CD708C">
      <w:pPr>
        <w:rPr>
          <w:rFonts w:hint="eastAsia"/>
        </w:rPr>
      </w:pPr>
      <w:r>
        <w:rPr>
          <w:rFonts w:hint="eastAsia"/>
        </w:rPr>
        <w:t>从历史角度看“为民着想”</w:t>
      </w:r>
    </w:p>
    <w:p w14:paraId="58772FC0" w14:textId="77777777" w:rsidR="00CD708C" w:rsidRDefault="00CD708C">
      <w:pPr>
        <w:rPr>
          <w:rFonts w:hint="eastAsia"/>
        </w:rPr>
      </w:pPr>
      <w:r>
        <w:rPr>
          <w:rFonts w:hint="eastAsia"/>
        </w:rPr>
        <w:t>中国历史上不乏为民着想的政治家和社会活动家。例如，清朝时期的林则徐，他为了国家和民族的利益，坚决反对鸦片贸易，尽管这使他个人遭受了许多不公平的待遇。他的行为正是“为民着想”的具体体现。在现代社会，这种精神继续发扬光大，成为推动社会进步的重要动力。</w:t>
      </w:r>
    </w:p>
    <w:p w14:paraId="2D84811D" w14:textId="77777777" w:rsidR="00CD708C" w:rsidRDefault="00CD708C">
      <w:pPr>
        <w:rPr>
          <w:rFonts w:hint="eastAsia"/>
        </w:rPr>
      </w:pPr>
    </w:p>
    <w:p w14:paraId="488EDB47" w14:textId="77777777" w:rsidR="00CD708C" w:rsidRDefault="00CD708C">
      <w:pPr>
        <w:rPr>
          <w:rFonts w:hint="eastAsia"/>
        </w:rPr>
      </w:pPr>
      <w:r>
        <w:rPr>
          <w:rFonts w:hint="eastAsia"/>
        </w:rPr>
        <w:t>现代实践中的应用</w:t>
      </w:r>
    </w:p>
    <w:p w14:paraId="43D5375E" w14:textId="77777777" w:rsidR="00CD708C" w:rsidRDefault="00CD708C">
      <w:pPr>
        <w:rPr>
          <w:rFonts w:hint="eastAsia"/>
        </w:rPr>
      </w:pPr>
      <w:r>
        <w:rPr>
          <w:rFonts w:hint="eastAsia"/>
        </w:rPr>
        <w:t>在现代社会中，“为民着想”体现在多个方面。政府部门通过制定政策来改善民生；企业推出的产品和服务更加注重用户体验和安全；教育机构致力于提供更高质量的教育资源等。这些都是“为民着想”理念在实际生活中的应用。它不仅仅是口号，更是行动指南。</w:t>
      </w:r>
    </w:p>
    <w:p w14:paraId="2A7E264E" w14:textId="77777777" w:rsidR="00CD708C" w:rsidRDefault="00CD708C">
      <w:pPr>
        <w:rPr>
          <w:rFonts w:hint="eastAsia"/>
        </w:rPr>
      </w:pPr>
    </w:p>
    <w:p w14:paraId="6E93DF09" w14:textId="77777777" w:rsidR="00CD708C" w:rsidRDefault="00CD708C">
      <w:pPr>
        <w:rPr>
          <w:rFonts w:hint="eastAsia"/>
        </w:rPr>
      </w:pPr>
      <w:r>
        <w:rPr>
          <w:rFonts w:hint="eastAsia"/>
        </w:rPr>
        <w:t>挑战与机遇</w:t>
      </w:r>
    </w:p>
    <w:p w14:paraId="65F386A0" w14:textId="77777777" w:rsidR="00CD708C" w:rsidRDefault="00CD708C">
      <w:pPr>
        <w:rPr>
          <w:rFonts w:hint="eastAsia"/>
        </w:rPr>
      </w:pPr>
      <w:r>
        <w:rPr>
          <w:rFonts w:hint="eastAsia"/>
        </w:rPr>
        <w:t>尽管“为民着想”的理念已经深入人心，但在实践中仍面临诸多挑战。如资源分配不均、环境保护问题以及社会公平性等方面的问题仍然亟待解决。面对这些挑战，社会各界需要携手合作，共同寻找解决方案。同时，这也为企业和个人提供了展示社会责任感的机会，通过创新思维和技术手段解决问题。</w:t>
      </w:r>
    </w:p>
    <w:p w14:paraId="3FD5A917" w14:textId="77777777" w:rsidR="00CD708C" w:rsidRDefault="00CD708C">
      <w:pPr>
        <w:rPr>
          <w:rFonts w:hint="eastAsia"/>
        </w:rPr>
      </w:pPr>
    </w:p>
    <w:p w14:paraId="50444C06" w14:textId="77777777" w:rsidR="00CD708C" w:rsidRDefault="00CD708C">
      <w:pPr>
        <w:rPr>
          <w:rFonts w:hint="eastAsia"/>
        </w:rPr>
      </w:pPr>
      <w:r>
        <w:rPr>
          <w:rFonts w:hint="eastAsia"/>
        </w:rPr>
        <w:t>最后的总结</w:t>
      </w:r>
    </w:p>
    <w:p w14:paraId="1F6A92F1" w14:textId="77777777" w:rsidR="00CD708C" w:rsidRDefault="00CD708C">
      <w:pPr>
        <w:rPr>
          <w:rFonts w:hint="eastAsia"/>
        </w:rPr>
      </w:pPr>
      <w:r>
        <w:rPr>
          <w:rFonts w:hint="eastAsia"/>
        </w:rPr>
        <w:t>“为民着想”不仅仅是一个简单的短语，它是连接政府与民众、企业与消费者之间的桥梁。通过不断地实践和完善，“为民着想”的精神能够帮助我们克服前进道路上的各种困难，实现更加美好的未来。让我们共同努力，在各自的岗位上践行这一理念，为建设更加和谐的社会贡献自己的力量。</w:t>
      </w:r>
    </w:p>
    <w:p w14:paraId="03EFAE92" w14:textId="77777777" w:rsidR="00CD708C" w:rsidRDefault="00CD708C">
      <w:pPr>
        <w:rPr>
          <w:rFonts w:hint="eastAsia"/>
        </w:rPr>
      </w:pPr>
    </w:p>
    <w:p w14:paraId="72993ACA" w14:textId="77777777" w:rsidR="00CD708C" w:rsidRDefault="00CD708C">
      <w:pPr>
        <w:rPr>
          <w:rFonts w:hint="eastAsia"/>
        </w:rPr>
      </w:pPr>
    </w:p>
    <w:p w14:paraId="4584CF50" w14:textId="77777777" w:rsidR="00CD708C" w:rsidRDefault="00CD7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48490" w14:textId="7B7152DD" w:rsidR="00832B8F" w:rsidRDefault="00832B8F"/>
    <w:sectPr w:rsidR="00832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8F"/>
    <w:rsid w:val="00832B8F"/>
    <w:rsid w:val="00A20F39"/>
    <w:rsid w:val="00C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5C193-B1C8-499A-A7E3-7C63BC9B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