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FEC3" w14:textId="77777777" w:rsidR="003C6E06" w:rsidRDefault="003C6E06">
      <w:pPr>
        <w:rPr>
          <w:rFonts w:hint="eastAsia"/>
        </w:rPr>
      </w:pPr>
      <w:r>
        <w:rPr>
          <w:rFonts w:hint="eastAsia"/>
        </w:rPr>
        <w:t>中的拼音正确拼写</w:t>
      </w:r>
    </w:p>
    <w:p w14:paraId="20DE437B" w14:textId="77777777" w:rsidR="003C6E06" w:rsidRDefault="003C6E06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汉语发音的基础工具，也是中国儿童从小学习汉字读音的重要辅助手段。准确掌握拼音的拼写规则，能够帮助我们更有效地记忆汉字、提高阅读和写作能力。</w:t>
      </w:r>
    </w:p>
    <w:p w14:paraId="7A16ECA7" w14:textId="77777777" w:rsidR="003C6E06" w:rsidRDefault="003C6E06">
      <w:pPr>
        <w:rPr>
          <w:rFonts w:hint="eastAsia"/>
        </w:rPr>
      </w:pPr>
    </w:p>
    <w:p w14:paraId="7AEC81DC" w14:textId="77777777" w:rsidR="003C6E06" w:rsidRDefault="003C6E06">
      <w:pPr>
        <w:rPr>
          <w:rFonts w:hint="eastAsia"/>
        </w:rPr>
      </w:pPr>
      <w:r>
        <w:rPr>
          <w:rFonts w:hint="eastAsia"/>
        </w:rPr>
        <w:t>拼音的基本构成</w:t>
      </w:r>
    </w:p>
    <w:p w14:paraId="3A3951E8" w14:textId="77777777" w:rsidR="003C6E06" w:rsidRDefault="003C6E06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如“b”、“p”等；韵母则是跟在声母后面的元音或元音组合，例如“a”、“o”、“e”等。而声调则分为四声，分别是第一声（高平）、第二声（升调）、第三声（降升）和第四声（降调），此外还有轻声。了解这些基本组成部分，是正确拼写拼音的第一步。</w:t>
      </w:r>
    </w:p>
    <w:p w14:paraId="0354B94D" w14:textId="77777777" w:rsidR="003C6E06" w:rsidRDefault="003C6E06">
      <w:pPr>
        <w:rPr>
          <w:rFonts w:hint="eastAsia"/>
        </w:rPr>
      </w:pPr>
    </w:p>
    <w:p w14:paraId="3BD285F0" w14:textId="77777777" w:rsidR="003C6E06" w:rsidRDefault="003C6E06">
      <w:pPr>
        <w:rPr>
          <w:rFonts w:hint="eastAsia"/>
        </w:rPr>
      </w:pPr>
      <w:r>
        <w:rPr>
          <w:rFonts w:hint="eastAsia"/>
        </w:rPr>
        <w:t>常见拼写错误及改正方法</w:t>
      </w:r>
    </w:p>
    <w:p w14:paraId="581AB16F" w14:textId="77777777" w:rsidR="003C6E06" w:rsidRDefault="003C6E06">
      <w:pPr>
        <w:rPr>
          <w:rFonts w:hint="eastAsia"/>
        </w:rPr>
      </w:pPr>
      <w:r>
        <w:rPr>
          <w:rFonts w:hint="eastAsia"/>
        </w:rPr>
        <w:t>在实际应用中，由于对拼音规则理解不深或粗心大意，容易出现一些常见的拼写错误。比如将“iu”误写为“ui”，或者混淆“ie”与“ei”的使用。为了避免这些错误，需要加强对拼音规则的学习，并通过大量练习来巩固记忆。同时，在遇到不确定的情况时，可以查阅字典或使用拼音输入法进行验证。</w:t>
      </w:r>
    </w:p>
    <w:p w14:paraId="45744633" w14:textId="77777777" w:rsidR="003C6E06" w:rsidRDefault="003C6E06">
      <w:pPr>
        <w:rPr>
          <w:rFonts w:hint="eastAsia"/>
        </w:rPr>
      </w:pPr>
    </w:p>
    <w:p w14:paraId="138AA2BB" w14:textId="77777777" w:rsidR="003C6E06" w:rsidRDefault="003C6E0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98B0840" w14:textId="77777777" w:rsidR="003C6E06" w:rsidRDefault="003C6E06">
      <w:pPr>
        <w:rPr>
          <w:rFonts w:hint="eastAsia"/>
        </w:rPr>
      </w:pPr>
      <w:r>
        <w:rPr>
          <w:rFonts w:hint="eastAsia"/>
        </w:rPr>
        <w:t>对于初学者来说，采用有效的学习方法可以大大提高学习效率。一种常用的方法是通过歌曲或儿歌来记忆拼音，这种方法不仅能使学习过程变得更加有趣，还能加深记忆。利用卡片游戏也是一个不错的选择，家长或教师可以通过制作拼音卡片，组织孩子们进行配对游戏，以此增强他们对拼音的记忆。</w:t>
      </w:r>
    </w:p>
    <w:p w14:paraId="321A1883" w14:textId="77777777" w:rsidR="003C6E06" w:rsidRDefault="003C6E06">
      <w:pPr>
        <w:rPr>
          <w:rFonts w:hint="eastAsia"/>
        </w:rPr>
      </w:pPr>
    </w:p>
    <w:p w14:paraId="47D731DC" w14:textId="77777777" w:rsidR="003C6E06" w:rsidRDefault="003C6E06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F7E5EED" w14:textId="77777777" w:rsidR="003C6E06" w:rsidRDefault="003C6E06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手机，用户都可以通过输入拼音来快速打出想要的文字。这不仅提高了输入效率，也降低了学习成本，使得更多人能够轻松地使用中文进行交流。因此，熟练掌握拼音不仅有助于语言学习，也能更好地适应现代社会的信息交流需求。</w:t>
      </w:r>
    </w:p>
    <w:p w14:paraId="4D9C48FC" w14:textId="77777777" w:rsidR="003C6E06" w:rsidRDefault="003C6E06">
      <w:pPr>
        <w:rPr>
          <w:rFonts w:hint="eastAsia"/>
        </w:rPr>
      </w:pPr>
    </w:p>
    <w:p w14:paraId="0983AED0" w14:textId="77777777" w:rsidR="003C6E06" w:rsidRDefault="003C6E06">
      <w:pPr>
        <w:rPr>
          <w:rFonts w:hint="eastAsia"/>
        </w:rPr>
      </w:pPr>
    </w:p>
    <w:p w14:paraId="3AB50D59" w14:textId="77777777" w:rsidR="003C6E06" w:rsidRDefault="003C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372EE" w14:textId="7DF4FDAF" w:rsidR="00DF2226" w:rsidRDefault="00DF2226"/>
    <w:sectPr w:rsidR="00DF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26"/>
    <w:rsid w:val="003C6E06"/>
    <w:rsid w:val="00A20F39"/>
    <w:rsid w:val="00D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99A7-F206-4EDC-B275-7CFFED7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