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EA96" w14:textId="77777777" w:rsidR="00160754" w:rsidRDefault="00160754">
      <w:pPr>
        <w:rPr>
          <w:rFonts w:hint="eastAsia"/>
        </w:rPr>
      </w:pPr>
    </w:p>
    <w:p w14:paraId="42DA3529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中晋的意思</w:t>
      </w:r>
    </w:p>
    <w:p w14:paraId="6299F397" w14:textId="77777777" w:rsidR="00160754" w:rsidRDefault="00160754">
      <w:pPr>
        <w:rPr>
          <w:rFonts w:hint="eastAsia"/>
        </w:rPr>
      </w:pPr>
    </w:p>
    <w:p w14:paraId="1E0E3D13" w14:textId="77777777" w:rsidR="00160754" w:rsidRDefault="00160754">
      <w:pPr>
        <w:rPr>
          <w:rFonts w:hint="eastAsia"/>
        </w:rPr>
      </w:pPr>
    </w:p>
    <w:p w14:paraId="62A56386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“中晋”一词在不同的语境下可能有不同的含义，但最为人所熟知的是其作为历史时期的指代。以下是对“中晋”意思的详细解读。</w:t>
      </w:r>
    </w:p>
    <w:p w14:paraId="453D26E7" w14:textId="77777777" w:rsidR="00160754" w:rsidRDefault="00160754">
      <w:pPr>
        <w:rPr>
          <w:rFonts w:hint="eastAsia"/>
        </w:rPr>
      </w:pPr>
    </w:p>
    <w:p w14:paraId="60E40F03" w14:textId="77777777" w:rsidR="00160754" w:rsidRDefault="00160754">
      <w:pPr>
        <w:rPr>
          <w:rFonts w:hint="eastAsia"/>
        </w:rPr>
      </w:pPr>
    </w:p>
    <w:p w14:paraId="0E277FD7" w14:textId="77777777" w:rsidR="00160754" w:rsidRDefault="00160754">
      <w:pPr>
        <w:rPr>
          <w:rFonts w:hint="eastAsia"/>
        </w:rPr>
      </w:pPr>
    </w:p>
    <w:p w14:paraId="2C10BC52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一、历史时期的指代</w:t>
      </w:r>
    </w:p>
    <w:p w14:paraId="630FABB3" w14:textId="77777777" w:rsidR="00160754" w:rsidRDefault="00160754">
      <w:pPr>
        <w:rPr>
          <w:rFonts w:hint="eastAsia"/>
        </w:rPr>
      </w:pPr>
    </w:p>
    <w:p w14:paraId="49ABD552" w14:textId="77777777" w:rsidR="00160754" w:rsidRDefault="00160754">
      <w:pPr>
        <w:rPr>
          <w:rFonts w:hint="eastAsia"/>
        </w:rPr>
      </w:pPr>
    </w:p>
    <w:p w14:paraId="6AA7E4B8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“中晋”通常指的是中国历史上的东晋时期。东晋是西晋灭亡后，由司马睿在江南地区建立的一个政权，时间大致在公元317年至420年之间。东晋时期，由于北方战乱频繁，大量人口南迁，使得江南地区得到了前所未有的发展机遇。在政治上，东晋虽然经历了多次政权更迭和战乱，但总体上保持了相对稳定的局面。在经济上，江南地区的农业、手工业和商业都得到了快速发展，成为当时中国经济的重要支柱。在文化上，东晋时期涌现出了一批杰出的文学家、艺术家和思想家，如王羲之、顾恺之等，他们的作品至今仍然被后人所传颂。</w:t>
      </w:r>
    </w:p>
    <w:p w14:paraId="49CCFFAA" w14:textId="77777777" w:rsidR="00160754" w:rsidRDefault="00160754">
      <w:pPr>
        <w:rPr>
          <w:rFonts w:hint="eastAsia"/>
        </w:rPr>
      </w:pPr>
    </w:p>
    <w:p w14:paraId="325FCB5A" w14:textId="77777777" w:rsidR="00160754" w:rsidRDefault="00160754">
      <w:pPr>
        <w:rPr>
          <w:rFonts w:hint="eastAsia"/>
        </w:rPr>
      </w:pPr>
    </w:p>
    <w:p w14:paraId="15CE6E7D" w14:textId="77777777" w:rsidR="00160754" w:rsidRDefault="00160754">
      <w:pPr>
        <w:rPr>
          <w:rFonts w:hint="eastAsia"/>
        </w:rPr>
      </w:pPr>
    </w:p>
    <w:p w14:paraId="3BE41FD9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“中晋”一词有时也用来泛指整个晋朝，包括西晋和东晋两个时期。晋朝是中国历史上的一个重要王朝，其政治、经济、文化等方面都取得了显著的成就，对中国历史的发展产生了深远的影响。</w:t>
      </w:r>
    </w:p>
    <w:p w14:paraId="47C8FE57" w14:textId="77777777" w:rsidR="00160754" w:rsidRDefault="00160754">
      <w:pPr>
        <w:rPr>
          <w:rFonts w:hint="eastAsia"/>
        </w:rPr>
      </w:pPr>
    </w:p>
    <w:p w14:paraId="0B568591" w14:textId="77777777" w:rsidR="00160754" w:rsidRDefault="00160754">
      <w:pPr>
        <w:rPr>
          <w:rFonts w:hint="eastAsia"/>
        </w:rPr>
      </w:pPr>
    </w:p>
    <w:p w14:paraId="15E562E2" w14:textId="77777777" w:rsidR="00160754" w:rsidRDefault="00160754">
      <w:pPr>
        <w:rPr>
          <w:rFonts w:hint="eastAsia"/>
        </w:rPr>
      </w:pPr>
    </w:p>
    <w:p w14:paraId="11268EFA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二、现代企业的命名</w:t>
      </w:r>
    </w:p>
    <w:p w14:paraId="51E7AFE8" w14:textId="77777777" w:rsidR="00160754" w:rsidRDefault="00160754">
      <w:pPr>
        <w:rPr>
          <w:rFonts w:hint="eastAsia"/>
        </w:rPr>
      </w:pPr>
    </w:p>
    <w:p w14:paraId="7899E7AE" w14:textId="77777777" w:rsidR="00160754" w:rsidRDefault="00160754">
      <w:pPr>
        <w:rPr>
          <w:rFonts w:hint="eastAsia"/>
        </w:rPr>
      </w:pPr>
    </w:p>
    <w:p w14:paraId="5FFB7C4E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除了作为历史时期的指代外，“中晋”一词在现代也被一些企业用作命名。例如，中晋资产管理有限公司等。这些企业通常以“中晋”为品牌名称，旨在传达其稳健、专业、创新的品牌形象。这些企业在各自的领域内取得了不俗的成绩，为社会经济的发展做出了贡献。</w:t>
      </w:r>
    </w:p>
    <w:p w14:paraId="23BBFF89" w14:textId="77777777" w:rsidR="00160754" w:rsidRDefault="00160754">
      <w:pPr>
        <w:rPr>
          <w:rFonts w:hint="eastAsia"/>
        </w:rPr>
      </w:pPr>
    </w:p>
    <w:p w14:paraId="05496931" w14:textId="77777777" w:rsidR="00160754" w:rsidRDefault="00160754">
      <w:pPr>
        <w:rPr>
          <w:rFonts w:hint="eastAsia"/>
        </w:rPr>
      </w:pPr>
    </w:p>
    <w:p w14:paraId="1D2F4E30" w14:textId="77777777" w:rsidR="00160754" w:rsidRDefault="00160754">
      <w:pPr>
        <w:rPr>
          <w:rFonts w:hint="eastAsia"/>
        </w:rPr>
      </w:pPr>
    </w:p>
    <w:p w14:paraId="71C1C939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值得注意的是，近年来一些涉及“中晋”的企业也引发了社会关注。例如，中晋系金融诈骗案等。这些事件提醒我们，在关注企业名称的同时，也需要关注其经营行为和社会责任，避免被虚假宣传所误导。</w:t>
      </w:r>
    </w:p>
    <w:p w14:paraId="7D6F765F" w14:textId="77777777" w:rsidR="00160754" w:rsidRDefault="00160754">
      <w:pPr>
        <w:rPr>
          <w:rFonts w:hint="eastAsia"/>
        </w:rPr>
      </w:pPr>
    </w:p>
    <w:p w14:paraId="4F6B9217" w14:textId="77777777" w:rsidR="00160754" w:rsidRDefault="00160754">
      <w:pPr>
        <w:rPr>
          <w:rFonts w:hint="eastAsia"/>
        </w:rPr>
      </w:pPr>
    </w:p>
    <w:p w14:paraId="12FA0623" w14:textId="77777777" w:rsidR="00160754" w:rsidRDefault="00160754">
      <w:pPr>
        <w:rPr>
          <w:rFonts w:hint="eastAsia"/>
        </w:rPr>
      </w:pPr>
    </w:p>
    <w:p w14:paraId="115308B3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三、最后的总结</w:t>
      </w:r>
    </w:p>
    <w:p w14:paraId="377305C6" w14:textId="77777777" w:rsidR="00160754" w:rsidRDefault="00160754">
      <w:pPr>
        <w:rPr>
          <w:rFonts w:hint="eastAsia"/>
        </w:rPr>
      </w:pPr>
    </w:p>
    <w:p w14:paraId="78D34FCE" w14:textId="77777777" w:rsidR="00160754" w:rsidRDefault="00160754">
      <w:pPr>
        <w:rPr>
          <w:rFonts w:hint="eastAsia"/>
        </w:rPr>
      </w:pPr>
    </w:p>
    <w:p w14:paraId="468B9DE6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“中晋”一词具有多重含义。作为历史时期的指代，它代表了东晋时期及其在中国历史上的重要地位；作为现代企业的命名，它则传达了稳健、专业、创新的品牌形象。然而，我们也需要注意到一些涉及“中晋”的企业可能存在的风险和问题，保持理性和审慎的态度。</w:t>
      </w:r>
    </w:p>
    <w:p w14:paraId="1AB1682D" w14:textId="77777777" w:rsidR="00160754" w:rsidRDefault="00160754">
      <w:pPr>
        <w:rPr>
          <w:rFonts w:hint="eastAsia"/>
        </w:rPr>
      </w:pPr>
    </w:p>
    <w:p w14:paraId="5DE984BC" w14:textId="77777777" w:rsidR="00160754" w:rsidRDefault="00160754">
      <w:pPr>
        <w:rPr>
          <w:rFonts w:hint="eastAsia"/>
        </w:rPr>
      </w:pPr>
    </w:p>
    <w:p w14:paraId="2E3127D2" w14:textId="77777777" w:rsidR="00160754" w:rsidRDefault="00160754">
      <w:pPr>
        <w:rPr>
          <w:rFonts w:hint="eastAsia"/>
        </w:rPr>
      </w:pPr>
    </w:p>
    <w:p w14:paraId="32DA4DC5" w14:textId="77777777" w:rsidR="00160754" w:rsidRDefault="00160754">
      <w:pPr>
        <w:rPr>
          <w:rFonts w:hint="eastAsia"/>
        </w:rPr>
      </w:pPr>
      <w:r>
        <w:rPr>
          <w:rFonts w:hint="eastAsia"/>
        </w:rPr>
        <w:tab/>
        <w:t>通过对“中晋”意思的解读，我们可以更加深入地了解这个词汇在不同语境下的含义和用法，从而更好地理解和把握相关历史事件和现代社会现象。</w:t>
      </w:r>
    </w:p>
    <w:p w14:paraId="4BE94156" w14:textId="77777777" w:rsidR="00160754" w:rsidRDefault="00160754">
      <w:pPr>
        <w:rPr>
          <w:rFonts w:hint="eastAsia"/>
        </w:rPr>
      </w:pPr>
    </w:p>
    <w:p w14:paraId="145C2082" w14:textId="77777777" w:rsidR="00160754" w:rsidRDefault="00160754">
      <w:pPr>
        <w:rPr>
          <w:rFonts w:hint="eastAsia"/>
        </w:rPr>
      </w:pPr>
    </w:p>
    <w:p w14:paraId="208FB3CD" w14:textId="77777777" w:rsidR="00160754" w:rsidRDefault="00160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4FD4F" w14:textId="2D57E8EE" w:rsidR="00F05224" w:rsidRDefault="00F05224"/>
    <w:sectPr w:rsidR="00F0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24"/>
    <w:rsid w:val="00160754"/>
    <w:rsid w:val="00A20F39"/>
    <w:rsid w:val="00F0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A7383-6DC0-44A9-ACCC-73463226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