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0AB3" w14:textId="77777777" w:rsidR="00FD2937" w:rsidRDefault="00FD2937">
      <w:pPr>
        <w:rPr>
          <w:rFonts w:hint="eastAsia"/>
        </w:rPr>
      </w:pPr>
      <w:r>
        <w:rPr>
          <w:rFonts w:hint="eastAsia"/>
        </w:rPr>
        <w:t>中庸的拼音版全文简介</w:t>
      </w:r>
    </w:p>
    <w:p w14:paraId="45367279" w14:textId="77777777" w:rsidR="00FD2937" w:rsidRDefault="00FD2937">
      <w:pPr>
        <w:rPr>
          <w:rFonts w:hint="eastAsia"/>
        </w:rPr>
      </w:pPr>
      <w:r>
        <w:rPr>
          <w:rFonts w:hint="eastAsia"/>
        </w:rPr>
        <w:t>《中庸》作为儒家经典之一，以其深邃的思想内涵和独特的哲学视角，在中国传统文化中占有举足轻重的地位。它主要探讨了如何达到一种理想的道德境界以及个人修养与社会和谐之间的关系。而《中庸的拼音版全文》，则是为了方便现代读者更好地理解这部经典著作，尤其是对于那些汉语非母语者来说，拼音版本提供了一种更直接接触原文的方式。</w:t>
      </w:r>
    </w:p>
    <w:p w14:paraId="24BDCA1F" w14:textId="77777777" w:rsidR="00FD2937" w:rsidRDefault="00FD2937">
      <w:pPr>
        <w:rPr>
          <w:rFonts w:hint="eastAsia"/>
        </w:rPr>
      </w:pPr>
    </w:p>
    <w:p w14:paraId="34C4E721" w14:textId="77777777" w:rsidR="00FD2937" w:rsidRDefault="00FD2937">
      <w:pPr>
        <w:rPr>
          <w:rFonts w:hint="eastAsia"/>
        </w:rPr>
      </w:pPr>
      <w:r>
        <w:rPr>
          <w:rFonts w:hint="eastAsia"/>
        </w:rPr>
        <w:t>《中庸》的核心思想</w:t>
      </w:r>
    </w:p>
    <w:p w14:paraId="05B0DFB0" w14:textId="77777777" w:rsidR="00FD2937" w:rsidRDefault="00FD2937">
      <w:pPr>
        <w:rPr>
          <w:rFonts w:hint="eastAsia"/>
        </w:rPr>
      </w:pPr>
      <w:r>
        <w:rPr>
          <w:rFonts w:hint="eastAsia"/>
        </w:rPr>
        <w:t>《中庸》强调“中庸之道”，即不偏不倚、恰到好处的生活态度和处世方法。这一理念贯穿全书，引导人们追求内在的平和与外在行为的适度。通过修身、齐家、治国和平天下的递进层次，《中庸》阐述了个人品德修养与社会治理之间的紧密联系。拼音版的推出，不仅有助于初学者准确发音，还能帮助他们更好地记忆和理解这些深刻的哲理。</w:t>
      </w:r>
    </w:p>
    <w:p w14:paraId="3204994B" w14:textId="77777777" w:rsidR="00FD2937" w:rsidRDefault="00FD2937">
      <w:pPr>
        <w:rPr>
          <w:rFonts w:hint="eastAsia"/>
        </w:rPr>
      </w:pPr>
    </w:p>
    <w:p w14:paraId="57362063" w14:textId="77777777" w:rsidR="00FD2937" w:rsidRDefault="00FD2937">
      <w:pPr>
        <w:rPr>
          <w:rFonts w:hint="eastAsia"/>
        </w:rPr>
      </w:pPr>
      <w:r>
        <w:rPr>
          <w:rFonts w:hint="eastAsia"/>
        </w:rPr>
        <w:t>拼音版的独特价值</w:t>
      </w:r>
    </w:p>
    <w:p w14:paraId="62A63D3A" w14:textId="77777777" w:rsidR="00FD2937" w:rsidRDefault="00FD2937">
      <w:pPr>
        <w:rPr>
          <w:rFonts w:hint="eastAsia"/>
        </w:rPr>
      </w:pPr>
      <w:r>
        <w:rPr>
          <w:rFonts w:hint="eastAsia"/>
        </w:rPr>
        <w:t>随着全球范围内对中国文化和语言兴趣的增长，《中庸的拼音版全文》为不同语言背景的学习者打开了一扇窗。拼音作为一种辅助工具，极大地降低了学习门槛，使得更多人能够无障碍地接触到中国古代智慧。拼音版还特别适合汉语学习者使用，帮助他们在阅读过程中提高中文水平，同时深入领略中华传统文化的魅力。</w:t>
      </w:r>
    </w:p>
    <w:p w14:paraId="582776A4" w14:textId="77777777" w:rsidR="00FD2937" w:rsidRDefault="00FD2937">
      <w:pPr>
        <w:rPr>
          <w:rFonts w:hint="eastAsia"/>
        </w:rPr>
      </w:pPr>
    </w:p>
    <w:p w14:paraId="6BA37B05" w14:textId="77777777" w:rsidR="00FD2937" w:rsidRDefault="00FD2937">
      <w:pPr>
        <w:rPr>
          <w:rFonts w:hint="eastAsia"/>
        </w:rPr>
      </w:pPr>
      <w:r>
        <w:rPr>
          <w:rFonts w:hint="eastAsia"/>
        </w:rPr>
        <w:t>使用拼音版学习《中庸》的建议</w:t>
      </w:r>
    </w:p>
    <w:p w14:paraId="07CF2CDE" w14:textId="77777777" w:rsidR="00FD2937" w:rsidRDefault="00FD2937">
      <w:pPr>
        <w:rPr>
          <w:rFonts w:hint="eastAsia"/>
        </w:rPr>
      </w:pPr>
      <w:r>
        <w:rPr>
          <w:rFonts w:hint="eastAsia"/>
        </w:rPr>
        <w:t>对于想要通过拼音版来学习《中庸》的读者来说，首先应该注重对基本词汇和句子结构的理解。可以先从简单的章节开始，逐渐过渡到难度较高的部分。同时，结合注释和翻译材料一起学习，将有助于加深对文本含义的认识。尝试大声朗读也是个不错的方法，这不仅能增强记忆力，还能改善发音技巧。</w:t>
      </w:r>
    </w:p>
    <w:p w14:paraId="3697C2DA" w14:textId="77777777" w:rsidR="00FD2937" w:rsidRDefault="00FD2937">
      <w:pPr>
        <w:rPr>
          <w:rFonts w:hint="eastAsia"/>
        </w:rPr>
      </w:pPr>
    </w:p>
    <w:p w14:paraId="5D8F3DCA" w14:textId="77777777" w:rsidR="00FD2937" w:rsidRDefault="00FD2937">
      <w:pPr>
        <w:rPr>
          <w:rFonts w:hint="eastAsia"/>
        </w:rPr>
      </w:pPr>
      <w:r>
        <w:rPr>
          <w:rFonts w:hint="eastAsia"/>
        </w:rPr>
        <w:t>最后的总结</w:t>
      </w:r>
    </w:p>
    <w:p w14:paraId="6323DD84" w14:textId="77777777" w:rsidR="00FD2937" w:rsidRDefault="00FD2937">
      <w:pPr>
        <w:rPr>
          <w:rFonts w:hint="eastAsia"/>
        </w:rPr>
      </w:pPr>
      <w:r>
        <w:rPr>
          <w:rFonts w:hint="eastAsia"/>
        </w:rPr>
        <w:t>《中庸的拼音版全文》是一座桥梁，连接着现代社会与古代智慧。无论是对中国文化感兴趣的外国人，还是希望深化自己对中国传统哲学理解的华人，都能从中受益匪浅。通过学习《中庸》，我们不仅能获得知识上的启迪，更能体会到古人对待生活、家庭和社会的态度，从而指导自己的人生旅程。</w:t>
      </w:r>
    </w:p>
    <w:p w14:paraId="045C86FB" w14:textId="77777777" w:rsidR="00FD2937" w:rsidRDefault="00FD2937">
      <w:pPr>
        <w:rPr>
          <w:rFonts w:hint="eastAsia"/>
        </w:rPr>
      </w:pPr>
    </w:p>
    <w:p w14:paraId="28147FC3" w14:textId="77777777" w:rsidR="00FD2937" w:rsidRDefault="00FD2937">
      <w:pPr>
        <w:rPr>
          <w:rFonts w:hint="eastAsia"/>
        </w:rPr>
      </w:pPr>
    </w:p>
    <w:p w14:paraId="0E3EDC34" w14:textId="77777777" w:rsidR="00FD2937" w:rsidRDefault="00FD2937">
      <w:pPr>
        <w:rPr>
          <w:rFonts w:hint="eastAsia"/>
        </w:rPr>
      </w:pPr>
      <w:r>
        <w:rPr>
          <w:rFonts w:hint="eastAsia"/>
        </w:rPr>
        <w:t>本文是由懂得生活网（dongdeshenghuo.com）为大家创作</w:t>
      </w:r>
    </w:p>
    <w:p w14:paraId="4FB10446" w14:textId="35761636" w:rsidR="0020555E" w:rsidRDefault="0020555E"/>
    <w:sectPr w:rsidR="00205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5E"/>
    <w:rsid w:val="0020555E"/>
    <w:rsid w:val="00A20F39"/>
    <w:rsid w:val="00FD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35278-25EB-4E1E-97F5-6F0F06DF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55E"/>
    <w:rPr>
      <w:rFonts w:cstheme="majorBidi"/>
      <w:color w:val="2F5496" w:themeColor="accent1" w:themeShade="BF"/>
      <w:sz w:val="28"/>
      <w:szCs w:val="28"/>
    </w:rPr>
  </w:style>
  <w:style w:type="character" w:customStyle="1" w:styleId="50">
    <w:name w:val="标题 5 字符"/>
    <w:basedOn w:val="a0"/>
    <w:link w:val="5"/>
    <w:uiPriority w:val="9"/>
    <w:semiHidden/>
    <w:rsid w:val="0020555E"/>
    <w:rPr>
      <w:rFonts w:cstheme="majorBidi"/>
      <w:color w:val="2F5496" w:themeColor="accent1" w:themeShade="BF"/>
      <w:sz w:val="24"/>
    </w:rPr>
  </w:style>
  <w:style w:type="character" w:customStyle="1" w:styleId="60">
    <w:name w:val="标题 6 字符"/>
    <w:basedOn w:val="a0"/>
    <w:link w:val="6"/>
    <w:uiPriority w:val="9"/>
    <w:semiHidden/>
    <w:rsid w:val="0020555E"/>
    <w:rPr>
      <w:rFonts w:cstheme="majorBidi"/>
      <w:b/>
      <w:bCs/>
      <w:color w:val="2F5496" w:themeColor="accent1" w:themeShade="BF"/>
    </w:rPr>
  </w:style>
  <w:style w:type="character" w:customStyle="1" w:styleId="70">
    <w:name w:val="标题 7 字符"/>
    <w:basedOn w:val="a0"/>
    <w:link w:val="7"/>
    <w:uiPriority w:val="9"/>
    <w:semiHidden/>
    <w:rsid w:val="0020555E"/>
    <w:rPr>
      <w:rFonts w:cstheme="majorBidi"/>
      <w:b/>
      <w:bCs/>
      <w:color w:val="595959" w:themeColor="text1" w:themeTint="A6"/>
    </w:rPr>
  </w:style>
  <w:style w:type="character" w:customStyle="1" w:styleId="80">
    <w:name w:val="标题 8 字符"/>
    <w:basedOn w:val="a0"/>
    <w:link w:val="8"/>
    <w:uiPriority w:val="9"/>
    <w:semiHidden/>
    <w:rsid w:val="0020555E"/>
    <w:rPr>
      <w:rFonts w:cstheme="majorBidi"/>
      <w:color w:val="595959" w:themeColor="text1" w:themeTint="A6"/>
    </w:rPr>
  </w:style>
  <w:style w:type="character" w:customStyle="1" w:styleId="90">
    <w:name w:val="标题 9 字符"/>
    <w:basedOn w:val="a0"/>
    <w:link w:val="9"/>
    <w:uiPriority w:val="9"/>
    <w:semiHidden/>
    <w:rsid w:val="0020555E"/>
    <w:rPr>
      <w:rFonts w:eastAsiaTheme="majorEastAsia" w:cstheme="majorBidi"/>
      <w:color w:val="595959" w:themeColor="text1" w:themeTint="A6"/>
    </w:rPr>
  </w:style>
  <w:style w:type="paragraph" w:styleId="a3">
    <w:name w:val="Title"/>
    <w:basedOn w:val="a"/>
    <w:next w:val="a"/>
    <w:link w:val="a4"/>
    <w:uiPriority w:val="10"/>
    <w:qFormat/>
    <w:rsid w:val="00205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55E"/>
    <w:pPr>
      <w:spacing w:before="160"/>
      <w:jc w:val="center"/>
    </w:pPr>
    <w:rPr>
      <w:i/>
      <w:iCs/>
      <w:color w:val="404040" w:themeColor="text1" w:themeTint="BF"/>
    </w:rPr>
  </w:style>
  <w:style w:type="character" w:customStyle="1" w:styleId="a8">
    <w:name w:val="引用 字符"/>
    <w:basedOn w:val="a0"/>
    <w:link w:val="a7"/>
    <w:uiPriority w:val="29"/>
    <w:rsid w:val="0020555E"/>
    <w:rPr>
      <w:i/>
      <w:iCs/>
      <w:color w:val="404040" w:themeColor="text1" w:themeTint="BF"/>
    </w:rPr>
  </w:style>
  <w:style w:type="paragraph" w:styleId="a9">
    <w:name w:val="List Paragraph"/>
    <w:basedOn w:val="a"/>
    <w:uiPriority w:val="34"/>
    <w:qFormat/>
    <w:rsid w:val="0020555E"/>
    <w:pPr>
      <w:ind w:left="720"/>
      <w:contextualSpacing/>
    </w:pPr>
  </w:style>
  <w:style w:type="character" w:styleId="aa">
    <w:name w:val="Intense Emphasis"/>
    <w:basedOn w:val="a0"/>
    <w:uiPriority w:val="21"/>
    <w:qFormat/>
    <w:rsid w:val="0020555E"/>
    <w:rPr>
      <w:i/>
      <w:iCs/>
      <w:color w:val="2F5496" w:themeColor="accent1" w:themeShade="BF"/>
    </w:rPr>
  </w:style>
  <w:style w:type="paragraph" w:styleId="ab">
    <w:name w:val="Intense Quote"/>
    <w:basedOn w:val="a"/>
    <w:next w:val="a"/>
    <w:link w:val="ac"/>
    <w:uiPriority w:val="30"/>
    <w:qFormat/>
    <w:rsid w:val="00205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55E"/>
    <w:rPr>
      <w:i/>
      <w:iCs/>
      <w:color w:val="2F5496" w:themeColor="accent1" w:themeShade="BF"/>
    </w:rPr>
  </w:style>
  <w:style w:type="character" w:styleId="ad">
    <w:name w:val="Intense Reference"/>
    <w:basedOn w:val="a0"/>
    <w:uiPriority w:val="32"/>
    <w:qFormat/>
    <w:rsid w:val="00205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