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7A8C" w14:textId="77777777" w:rsidR="009D647B" w:rsidRDefault="009D647B">
      <w:pPr>
        <w:rPr>
          <w:rFonts w:hint="eastAsia"/>
        </w:rPr>
      </w:pPr>
      <w:r>
        <w:rPr>
          <w:rFonts w:hint="eastAsia"/>
        </w:rPr>
        <w:t xml:space="preserve">renmin baoxian jianshe: 中国人民保险的发展历程  </w:t>
      </w:r>
    </w:p>
    <w:p w14:paraId="411D24FE" w14:textId="77777777" w:rsidR="009D647B" w:rsidRDefault="009D647B">
      <w:pPr>
        <w:rPr>
          <w:rFonts w:hint="eastAsia"/>
        </w:rPr>
      </w:pPr>
      <w:r>
        <w:rPr>
          <w:rFonts w:hint="eastAsia"/>
        </w:rPr>
        <w:t>中国人民保险（PICC），作为中国历史最悠久、最具影响力的保险公司之一，其发展史可以追溯到1949年。成立之初，中国人民保险肩负着为新中国建设提供风险保障的重任，从最初的单一财产保险业务起步，逐步扩展到涵盖人身保险、健康保险、再保险等多个领域的综合性保险集团。经过70多年的发展，PICC已成为全球领先的保险企业之一，不仅在国内市场占据重要地位，还在国际舞台上崭露头角。</w:t>
      </w:r>
    </w:p>
    <w:p w14:paraId="08770A98" w14:textId="77777777" w:rsidR="009D647B" w:rsidRDefault="009D64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75D019" w14:textId="77777777" w:rsidR="009D647B" w:rsidRDefault="009D6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72A4E" w14:textId="386FF0CE" w:rsidR="002918B8" w:rsidRDefault="002918B8"/>
    <w:sectPr w:rsidR="00291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B8"/>
    <w:rsid w:val="002918B8"/>
    <w:rsid w:val="009D64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57BA9-FC6E-4912-878A-1BB5140C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