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E09A" w14:textId="77777777" w:rsidR="00AA1129" w:rsidRDefault="00AA1129">
      <w:pPr>
        <w:rPr>
          <w:rFonts w:hint="eastAsia"/>
        </w:rPr>
      </w:pPr>
      <w:r>
        <w:rPr>
          <w:rFonts w:hint="eastAsia"/>
        </w:rPr>
        <w:t>中华儿女的拼音</w:t>
      </w:r>
    </w:p>
    <w:p w14:paraId="1E027C01" w14:textId="77777777" w:rsidR="00AA1129" w:rsidRDefault="00AA1129">
      <w:pPr>
        <w:rPr>
          <w:rFonts w:hint="eastAsia"/>
        </w:rPr>
      </w:pPr>
      <w:r>
        <w:rPr>
          <w:rFonts w:hint="eastAsia"/>
        </w:rPr>
        <w:t>“中华儿女”在汉语中的拼音是“Zhōnghuá érnǚ”。这一词汇凝聚了中华民族的精神与文化，体现了中国人民的团结和力量。作为对所有中国人的亲切称呼，“中华儿女”不仅是一个简单的名词，更是一种荣誉的象征，它代表着每一个中华儿女对自己文化的骄傲以及对祖国深深的爱。</w:t>
      </w:r>
    </w:p>
    <w:p w14:paraId="457E01E0" w14:textId="77777777" w:rsidR="00AA1129" w:rsidRDefault="00AA1129">
      <w:pPr>
        <w:rPr>
          <w:rFonts w:hint="eastAsia"/>
        </w:rPr>
      </w:pPr>
    </w:p>
    <w:p w14:paraId="32E78A05" w14:textId="77777777" w:rsidR="00AA1129" w:rsidRDefault="00AA1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57EB1" w14:textId="0E1ABD94" w:rsidR="001E0F20" w:rsidRDefault="001E0F20"/>
    <w:sectPr w:rsidR="001E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20"/>
    <w:rsid w:val="001E0F20"/>
    <w:rsid w:val="00A20F39"/>
    <w:rsid w:val="00A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E7778-404A-4EFB-B996-314EEF5C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