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3FB4" w14:textId="77777777" w:rsidR="00B4493A" w:rsidRDefault="00B4493A">
      <w:pPr>
        <w:rPr>
          <w:rFonts w:hint="eastAsia"/>
        </w:rPr>
      </w:pPr>
      <w:r>
        <w:rPr>
          <w:rFonts w:hint="eastAsia"/>
        </w:rPr>
        <w:t>三的拼音节和两的拼音节口诀简介</w:t>
      </w:r>
    </w:p>
    <w:p w14:paraId="6FF0D087" w14:textId="77777777" w:rsidR="00B4493A" w:rsidRDefault="00B4493A">
      <w:pPr>
        <w:rPr>
          <w:rFonts w:hint="eastAsia"/>
        </w:rPr>
      </w:pPr>
      <w:r>
        <w:rPr>
          <w:rFonts w:hint="eastAsia"/>
        </w:rPr>
        <w:t>在学习汉语拼音的过程中，掌握数字的发音及其对应的音节是基础中的基础。特别是对于初学者来说，“三”和“两”的拼音节不仅经常使用，而且它们的学习有助于进一步理解汉语语音系统的规律性。本文将详细介绍关于“三的拼音节和两的拼音节”的记忆口诀，帮助大家更轻松地掌握这两个重要数字的发音。</w:t>
      </w:r>
    </w:p>
    <w:p w14:paraId="40941865" w14:textId="77777777" w:rsidR="00B4493A" w:rsidRDefault="00B4493A">
      <w:pPr>
        <w:rPr>
          <w:rFonts w:hint="eastAsia"/>
        </w:rPr>
      </w:pPr>
    </w:p>
    <w:p w14:paraId="0E22B20A" w14:textId="77777777" w:rsidR="00B4493A" w:rsidRDefault="00B4493A">
      <w:pPr>
        <w:rPr>
          <w:rFonts w:hint="eastAsia"/>
        </w:rPr>
      </w:pPr>
      <w:r>
        <w:rPr>
          <w:rFonts w:hint="eastAsia"/>
        </w:rPr>
        <w:t>三的拼音节：sān</w:t>
      </w:r>
    </w:p>
    <w:p w14:paraId="7703391E" w14:textId="77777777" w:rsidR="00B4493A" w:rsidRDefault="00B4493A">
      <w:pPr>
        <w:rPr>
          <w:rFonts w:hint="eastAsia"/>
        </w:rPr>
      </w:pPr>
      <w:r>
        <w:rPr>
          <w:rFonts w:hint="eastAsia"/>
        </w:rPr>
        <w:t>我们来看“三”的拼音节——sān。这个音节由声母“s”和韵母“an”组成，是一个非常典型的前鼻音节。为了更好地记住这个发音，我们可以采用一个简单的口诀：“山高水长，三阳开泰”。这里，“山”与“sān”谐音，通过联想山脉连绵不绝的形象，可以帮助学习者更容易记住“三”的正确读音。</w:t>
      </w:r>
    </w:p>
    <w:p w14:paraId="611C6FA0" w14:textId="77777777" w:rsidR="00B4493A" w:rsidRDefault="00B4493A">
      <w:pPr>
        <w:rPr>
          <w:rFonts w:hint="eastAsia"/>
        </w:rPr>
      </w:pPr>
    </w:p>
    <w:p w14:paraId="7DFC79F5" w14:textId="77777777" w:rsidR="00B4493A" w:rsidRDefault="00B4493A">
      <w:pPr>
        <w:rPr>
          <w:rFonts w:hint="eastAsia"/>
        </w:rPr>
      </w:pPr>
      <w:r>
        <w:rPr>
          <w:rFonts w:hint="eastAsia"/>
        </w:rPr>
        <w:t>两的拼音节：liǎng</w:t>
      </w:r>
    </w:p>
    <w:p w14:paraId="75B5D560" w14:textId="77777777" w:rsidR="00B4493A" w:rsidRDefault="00B4493A">
      <w:pPr>
        <w:rPr>
          <w:rFonts w:hint="eastAsia"/>
        </w:rPr>
      </w:pPr>
      <w:r>
        <w:rPr>
          <w:rFonts w:hint="eastAsia"/>
        </w:rPr>
        <w:t>接下来是“两”的拼音节——liǎng。这个音节稍微复杂一些，包含了声母“l”，介音“i”，以及复韵母“ang”。对于初学者而言，可能会觉得有些难以掌握。为此，我们可以运用这样一个口诀来辅助记忆：“梁上君子，两袖清风”。这里的“梁”字与“liǎng”谐音，通过想象古代侠客般潇洒的形象，有助于加深对“两”这一音节的记忆。</w:t>
      </w:r>
    </w:p>
    <w:p w14:paraId="15AC53C7" w14:textId="77777777" w:rsidR="00B4493A" w:rsidRDefault="00B4493A">
      <w:pPr>
        <w:rPr>
          <w:rFonts w:hint="eastAsia"/>
        </w:rPr>
      </w:pPr>
    </w:p>
    <w:p w14:paraId="74AF6A92" w14:textId="77777777" w:rsidR="00B4493A" w:rsidRDefault="00B4493A">
      <w:pPr>
        <w:rPr>
          <w:rFonts w:hint="eastAsia"/>
        </w:rPr>
      </w:pPr>
      <w:r>
        <w:rPr>
          <w:rFonts w:hint="eastAsia"/>
        </w:rPr>
        <w:t>结合实际应用的记忆方法</w:t>
      </w:r>
    </w:p>
    <w:p w14:paraId="4092FC41" w14:textId="77777777" w:rsidR="00B4493A" w:rsidRDefault="00B4493A">
      <w:pPr>
        <w:rPr>
          <w:rFonts w:hint="eastAsia"/>
        </w:rPr>
      </w:pPr>
      <w:r>
        <w:rPr>
          <w:rFonts w:hint="eastAsia"/>
        </w:rPr>
        <w:t>除了上述的记忆口诀外，结合日常生活中的实例也是巩固这些知识的有效途径。例如，在购物时，当你要买三件商品或两份食品时，可以有意识地用汉语说出具体的数量，并尝试准确发出相应的音节。这样不仅能够增强记忆，还能提高实际语言运用能力。</w:t>
      </w:r>
    </w:p>
    <w:p w14:paraId="063141D6" w14:textId="77777777" w:rsidR="00B4493A" w:rsidRDefault="00B4493A">
      <w:pPr>
        <w:rPr>
          <w:rFonts w:hint="eastAsia"/>
        </w:rPr>
      </w:pPr>
    </w:p>
    <w:p w14:paraId="58E0C8C6" w14:textId="77777777" w:rsidR="00B4493A" w:rsidRDefault="00B4493A">
      <w:pPr>
        <w:rPr>
          <w:rFonts w:hint="eastAsia"/>
        </w:rPr>
      </w:pPr>
      <w:r>
        <w:rPr>
          <w:rFonts w:hint="eastAsia"/>
        </w:rPr>
        <w:t>最后的总结</w:t>
      </w:r>
    </w:p>
    <w:p w14:paraId="3D57720D" w14:textId="77777777" w:rsidR="00B4493A" w:rsidRDefault="00B4493A">
      <w:pPr>
        <w:rPr>
          <w:rFonts w:hint="eastAsia"/>
        </w:rPr>
      </w:pPr>
      <w:r>
        <w:rPr>
          <w:rFonts w:hint="eastAsia"/>
        </w:rPr>
        <w:t>通过上述介绍，我们了解到针对“三的拼音节和两的拼音节”，利用生动有趣的口诀进行记忆是一种既有效又有趣的方法。无论是通过自然景观还是文化典故联想，都能让我们在快乐中学习汉语拼音。同时，结合实际生活场景的应用练习，更是巩固所学知识不可或缺的一环。希望每位学习者都能找到适合自己的学习方式，享受汉语学习的乐趣。</w:t>
      </w:r>
    </w:p>
    <w:p w14:paraId="65B1A59B" w14:textId="77777777" w:rsidR="00B4493A" w:rsidRDefault="00B4493A">
      <w:pPr>
        <w:rPr>
          <w:rFonts w:hint="eastAsia"/>
        </w:rPr>
      </w:pPr>
    </w:p>
    <w:p w14:paraId="71B857B1" w14:textId="77777777" w:rsidR="00B4493A" w:rsidRDefault="00B4493A">
      <w:pPr>
        <w:rPr>
          <w:rFonts w:hint="eastAsia"/>
        </w:rPr>
      </w:pPr>
    </w:p>
    <w:p w14:paraId="1E7744B8" w14:textId="77777777" w:rsidR="00B4493A" w:rsidRDefault="00B4493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B534B8" w14:textId="48090E52" w:rsidR="00CC1404" w:rsidRDefault="00CC1404"/>
    <w:sectPr w:rsidR="00CC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4"/>
    <w:rsid w:val="00A20F39"/>
    <w:rsid w:val="00B4493A"/>
    <w:rsid w:val="00C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971FC-A6FC-408B-BA03-8DDCE2A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