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A680" w14:textId="77777777" w:rsidR="00441A42" w:rsidRDefault="00441A42">
      <w:pPr>
        <w:rPr>
          <w:rFonts w:hint="eastAsia"/>
        </w:rPr>
      </w:pPr>
      <w:r>
        <w:rPr>
          <w:rFonts w:hint="eastAsia"/>
        </w:rPr>
        <w:t>什么是三人拼团？</w:t>
      </w:r>
    </w:p>
    <w:p w14:paraId="7144C673" w14:textId="77777777" w:rsidR="00441A42" w:rsidRDefault="00441A42">
      <w:pPr>
        <w:rPr>
          <w:rFonts w:hint="eastAsia"/>
        </w:rPr>
      </w:pPr>
      <w:r>
        <w:rPr>
          <w:rFonts w:hint="eastAsia"/>
        </w:rPr>
        <w:t>三人拼团是一种流行的电子商务促销方式，它并不意味着每个参与者都需要购买三个商品。实际上，这种模式通常要求至少三个人一起参与购买同一个商品或服务，以获取特别优惠的价格。通过这种方式，商家可以吸引更多的消费者，增加销量，而消费者则能享受到更实惠的价格。</w:t>
      </w:r>
    </w:p>
    <w:p w14:paraId="5FCD0323" w14:textId="77777777" w:rsidR="00441A42" w:rsidRDefault="00441A42">
      <w:pPr>
        <w:rPr>
          <w:rFonts w:hint="eastAsia"/>
        </w:rPr>
      </w:pPr>
    </w:p>
    <w:p w14:paraId="7000316E" w14:textId="77777777" w:rsidR="00441A42" w:rsidRDefault="00441A42">
      <w:pPr>
        <w:rPr>
          <w:rFonts w:hint="eastAsia"/>
        </w:rPr>
      </w:pPr>
      <w:r>
        <w:rPr>
          <w:rFonts w:hint="eastAsia"/>
        </w:rPr>
        <w:t>如何进行三人拼团？</w:t>
      </w:r>
    </w:p>
    <w:p w14:paraId="6A9C7CBC" w14:textId="77777777" w:rsidR="00441A42" w:rsidRDefault="00441A42">
      <w:pPr>
        <w:rPr>
          <w:rFonts w:hint="eastAsia"/>
        </w:rPr>
      </w:pPr>
      <w:r>
        <w:rPr>
          <w:rFonts w:hint="eastAsia"/>
        </w:rPr>
        <w:t>要参加三人拼团活动，首先需要找到一个提供该活动的电商平台或者具体的商品页面。选择你想要的商品并发起拼团。此时，系统会生成一个特定的拼团链接，你可以将这个链接分享给朋友或者社交网络上的其他人。一旦有其他两位买家加入你的拼团，并完成支付，拼团就算成功了。如果在规定的时间内没有凑齐人数，那么款项会原路退回给参与者。</w:t>
      </w:r>
    </w:p>
    <w:p w14:paraId="561D5723" w14:textId="77777777" w:rsidR="00441A42" w:rsidRDefault="00441A42">
      <w:pPr>
        <w:rPr>
          <w:rFonts w:hint="eastAsia"/>
        </w:rPr>
      </w:pPr>
    </w:p>
    <w:p w14:paraId="5046D7B9" w14:textId="77777777" w:rsidR="00441A42" w:rsidRDefault="00441A42">
      <w:pPr>
        <w:rPr>
          <w:rFonts w:hint="eastAsia"/>
        </w:rPr>
      </w:pPr>
      <w:r>
        <w:rPr>
          <w:rFonts w:hint="eastAsia"/>
        </w:rPr>
        <w:t>拼团的优势与劣势</w:t>
      </w:r>
    </w:p>
    <w:p w14:paraId="3B625AC2" w14:textId="77777777" w:rsidR="00441A42" w:rsidRDefault="00441A42">
      <w:pPr>
        <w:rPr>
          <w:rFonts w:hint="eastAsia"/>
        </w:rPr>
      </w:pPr>
      <w:r>
        <w:rPr>
          <w:rFonts w:hint="eastAsia"/>
        </w:rPr>
        <w:t>拼团购物的一大优势在于价格优惠。由于团购能够显著提高单个商品的销售数量，商家愿意给予一定的折扣来促进销售。这也是一种有效的营销手段，可以帮助品牌扩大知名度和市场份额。然而，拼团也有其不足之处，比如等待时间较长、可能因为人数不足而导致失败等。</w:t>
      </w:r>
    </w:p>
    <w:p w14:paraId="1293B74B" w14:textId="77777777" w:rsidR="00441A42" w:rsidRDefault="00441A42">
      <w:pPr>
        <w:rPr>
          <w:rFonts w:hint="eastAsia"/>
        </w:rPr>
      </w:pPr>
    </w:p>
    <w:p w14:paraId="2FE64EFB" w14:textId="77777777" w:rsidR="00441A42" w:rsidRDefault="00441A42">
      <w:pPr>
        <w:rPr>
          <w:rFonts w:hint="eastAsia"/>
        </w:rPr>
      </w:pPr>
      <w:r>
        <w:rPr>
          <w:rFonts w:hint="eastAsia"/>
        </w:rPr>
        <w:t>如何提升拼团成功率？</w:t>
      </w:r>
    </w:p>
    <w:p w14:paraId="1E2DAC7D" w14:textId="77777777" w:rsidR="00441A42" w:rsidRDefault="00441A42">
      <w:pPr>
        <w:rPr>
          <w:rFonts w:hint="eastAsia"/>
        </w:rPr>
      </w:pPr>
      <w:r>
        <w:rPr>
          <w:rFonts w:hint="eastAsia"/>
        </w:rPr>
        <w:t>为了提高拼团的成功率，参与者可以采取一些策略。例如，选择那些热门且需求量大的商品，因为这类商品更容易吸引到志同道合的买家。同时，利用社交媒体的力量，如微信朋友圈、微博等平台广泛分享拼团信息，也能有效增加曝光率和参与度。还可以加入专门的拼团群组，在那里寻找合作伙伴共同参与。</w:t>
      </w:r>
    </w:p>
    <w:p w14:paraId="5D4FFD70" w14:textId="77777777" w:rsidR="00441A42" w:rsidRDefault="00441A42">
      <w:pPr>
        <w:rPr>
          <w:rFonts w:hint="eastAsia"/>
        </w:rPr>
      </w:pPr>
    </w:p>
    <w:p w14:paraId="71C951B8" w14:textId="77777777" w:rsidR="00441A42" w:rsidRDefault="00441A42">
      <w:pPr>
        <w:rPr>
          <w:rFonts w:hint="eastAsia"/>
        </w:rPr>
      </w:pPr>
      <w:r>
        <w:rPr>
          <w:rFonts w:hint="eastAsia"/>
        </w:rPr>
        <w:t>最后的总结</w:t>
      </w:r>
    </w:p>
    <w:p w14:paraId="62036624" w14:textId="77777777" w:rsidR="00441A42" w:rsidRDefault="00441A42">
      <w:pPr>
        <w:rPr>
          <w:rFonts w:hint="eastAsia"/>
        </w:rPr>
      </w:pPr>
      <w:r>
        <w:rPr>
          <w:rFonts w:hint="eastAsia"/>
        </w:rPr>
        <w:t>三人拼团并非每人需购买三个商品，而是指至少需要三位用户一起购买同一款产品或服务才能享受特价优惠。通过理解拼团规则、合理选择商品以及充分利用社交网络资源，每个人都能享受到这一创新购物模式带来的实惠与乐趣。</w:t>
      </w:r>
    </w:p>
    <w:p w14:paraId="3A1FA0F6" w14:textId="77777777" w:rsidR="00441A42" w:rsidRDefault="00441A42">
      <w:pPr>
        <w:rPr>
          <w:rFonts w:hint="eastAsia"/>
        </w:rPr>
      </w:pPr>
    </w:p>
    <w:p w14:paraId="395CBCC3" w14:textId="77777777" w:rsidR="00441A42" w:rsidRDefault="00441A42">
      <w:pPr>
        <w:rPr>
          <w:rFonts w:hint="eastAsia"/>
        </w:rPr>
      </w:pPr>
    </w:p>
    <w:p w14:paraId="7CD6A975" w14:textId="77777777" w:rsidR="00441A42" w:rsidRDefault="00441A42">
      <w:pPr>
        <w:rPr>
          <w:rFonts w:hint="eastAsia"/>
        </w:rPr>
      </w:pPr>
      <w:r>
        <w:rPr>
          <w:rFonts w:hint="eastAsia"/>
        </w:rPr>
        <w:t>本文是由懂得生活网（dongdeshenghuo.com）为大家创作</w:t>
      </w:r>
    </w:p>
    <w:p w14:paraId="249BC0EC" w14:textId="35C25F81" w:rsidR="0093368E" w:rsidRDefault="0093368E"/>
    <w:sectPr w:rsidR="00933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8E"/>
    <w:rsid w:val="00441A42"/>
    <w:rsid w:val="0093368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F0206-F353-4B80-BE65-6FB07F4C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68E"/>
    <w:rPr>
      <w:rFonts w:cstheme="majorBidi"/>
      <w:color w:val="2F5496" w:themeColor="accent1" w:themeShade="BF"/>
      <w:sz w:val="28"/>
      <w:szCs w:val="28"/>
    </w:rPr>
  </w:style>
  <w:style w:type="character" w:customStyle="1" w:styleId="50">
    <w:name w:val="标题 5 字符"/>
    <w:basedOn w:val="a0"/>
    <w:link w:val="5"/>
    <w:uiPriority w:val="9"/>
    <w:semiHidden/>
    <w:rsid w:val="0093368E"/>
    <w:rPr>
      <w:rFonts w:cstheme="majorBidi"/>
      <w:color w:val="2F5496" w:themeColor="accent1" w:themeShade="BF"/>
      <w:sz w:val="24"/>
    </w:rPr>
  </w:style>
  <w:style w:type="character" w:customStyle="1" w:styleId="60">
    <w:name w:val="标题 6 字符"/>
    <w:basedOn w:val="a0"/>
    <w:link w:val="6"/>
    <w:uiPriority w:val="9"/>
    <w:semiHidden/>
    <w:rsid w:val="0093368E"/>
    <w:rPr>
      <w:rFonts w:cstheme="majorBidi"/>
      <w:b/>
      <w:bCs/>
      <w:color w:val="2F5496" w:themeColor="accent1" w:themeShade="BF"/>
    </w:rPr>
  </w:style>
  <w:style w:type="character" w:customStyle="1" w:styleId="70">
    <w:name w:val="标题 7 字符"/>
    <w:basedOn w:val="a0"/>
    <w:link w:val="7"/>
    <w:uiPriority w:val="9"/>
    <w:semiHidden/>
    <w:rsid w:val="0093368E"/>
    <w:rPr>
      <w:rFonts w:cstheme="majorBidi"/>
      <w:b/>
      <w:bCs/>
      <w:color w:val="595959" w:themeColor="text1" w:themeTint="A6"/>
    </w:rPr>
  </w:style>
  <w:style w:type="character" w:customStyle="1" w:styleId="80">
    <w:name w:val="标题 8 字符"/>
    <w:basedOn w:val="a0"/>
    <w:link w:val="8"/>
    <w:uiPriority w:val="9"/>
    <w:semiHidden/>
    <w:rsid w:val="0093368E"/>
    <w:rPr>
      <w:rFonts w:cstheme="majorBidi"/>
      <w:color w:val="595959" w:themeColor="text1" w:themeTint="A6"/>
    </w:rPr>
  </w:style>
  <w:style w:type="character" w:customStyle="1" w:styleId="90">
    <w:name w:val="标题 9 字符"/>
    <w:basedOn w:val="a0"/>
    <w:link w:val="9"/>
    <w:uiPriority w:val="9"/>
    <w:semiHidden/>
    <w:rsid w:val="0093368E"/>
    <w:rPr>
      <w:rFonts w:eastAsiaTheme="majorEastAsia" w:cstheme="majorBidi"/>
      <w:color w:val="595959" w:themeColor="text1" w:themeTint="A6"/>
    </w:rPr>
  </w:style>
  <w:style w:type="paragraph" w:styleId="a3">
    <w:name w:val="Title"/>
    <w:basedOn w:val="a"/>
    <w:next w:val="a"/>
    <w:link w:val="a4"/>
    <w:uiPriority w:val="10"/>
    <w:qFormat/>
    <w:rsid w:val="00933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68E"/>
    <w:pPr>
      <w:spacing w:before="160"/>
      <w:jc w:val="center"/>
    </w:pPr>
    <w:rPr>
      <w:i/>
      <w:iCs/>
      <w:color w:val="404040" w:themeColor="text1" w:themeTint="BF"/>
    </w:rPr>
  </w:style>
  <w:style w:type="character" w:customStyle="1" w:styleId="a8">
    <w:name w:val="引用 字符"/>
    <w:basedOn w:val="a0"/>
    <w:link w:val="a7"/>
    <w:uiPriority w:val="29"/>
    <w:rsid w:val="0093368E"/>
    <w:rPr>
      <w:i/>
      <w:iCs/>
      <w:color w:val="404040" w:themeColor="text1" w:themeTint="BF"/>
    </w:rPr>
  </w:style>
  <w:style w:type="paragraph" w:styleId="a9">
    <w:name w:val="List Paragraph"/>
    <w:basedOn w:val="a"/>
    <w:uiPriority w:val="34"/>
    <w:qFormat/>
    <w:rsid w:val="0093368E"/>
    <w:pPr>
      <w:ind w:left="720"/>
      <w:contextualSpacing/>
    </w:pPr>
  </w:style>
  <w:style w:type="character" w:styleId="aa">
    <w:name w:val="Intense Emphasis"/>
    <w:basedOn w:val="a0"/>
    <w:uiPriority w:val="21"/>
    <w:qFormat/>
    <w:rsid w:val="0093368E"/>
    <w:rPr>
      <w:i/>
      <w:iCs/>
      <w:color w:val="2F5496" w:themeColor="accent1" w:themeShade="BF"/>
    </w:rPr>
  </w:style>
  <w:style w:type="paragraph" w:styleId="ab">
    <w:name w:val="Intense Quote"/>
    <w:basedOn w:val="a"/>
    <w:next w:val="a"/>
    <w:link w:val="ac"/>
    <w:uiPriority w:val="30"/>
    <w:qFormat/>
    <w:rsid w:val="00933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68E"/>
    <w:rPr>
      <w:i/>
      <w:iCs/>
      <w:color w:val="2F5496" w:themeColor="accent1" w:themeShade="BF"/>
    </w:rPr>
  </w:style>
  <w:style w:type="character" w:styleId="ad">
    <w:name w:val="Intense Reference"/>
    <w:basedOn w:val="a0"/>
    <w:uiPriority w:val="32"/>
    <w:qFormat/>
    <w:rsid w:val="00933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