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90B61" w14:textId="77777777" w:rsidR="00C03786" w:rsidRDefault="00C03786">
      <w:pPr>
        <w:rPr>
          <w:rFonts w:hint="eastAsia"/>
        </w:rPr>
      </w:pPr>
      <w:r>
        <w:rPr>
          <w:rFonts w:hint="eastAsia"/>
        </w:rPr>
        <w:t>七秩华章的拼音</w:t>
      </w:r>
    </w:p>
    <w:p w14:paraId="491960A6" w14:textId="77777777" w:rsidR="00C03786" w:rsidRDefault="00C03786">
      <w:pPr>
        <w:rPr>
          <w:rFonts w:hint="eastAsia"/>
        </w:rPr>
      </w:pPr>
      <w:r>
        <w:rPr>
          <w:rFonts w:hint="eastAsia"/>
        </w:rPr>
        <w:t>“七秩华章”的拼音是“qī zhì huá zhāng”。其中，“七”表示数字7，意味着长时间的跨度；“秩”指的是十年的时间长度，象征着岁月的积累与沉淀；“华章”则是指美丽而精彩的篇章，常用来比喻光辉的历史或卓越的成就。这个标题不仅寓意深远，而且富有诗意，非常适合用来描述一段充满辉煌成就和深刻记忆的历程。</w:t>
      </w:r>
    </w:p>
    <w:p w14:paraId="5163384B" w14:textId="77777777" w:rsidR="00C03786" w:rsidRDefault="00C03786">
      <w:pPr>
        <w:rPr>
          <w:rFonts w:hint="eastAsia"/>
        </w:rPr>
      </w:pPr>
    </w:p>
    <w:p w14:paraId="7905C7CB" w14:textId="77777777" w:rsidR="00C03786" w:rsidRDefault="00C03786">
      <w:pPr>
        <w:rPr>
          <w:rFonts w:hint="eastAsia"/>
        </w:rPr>
      </w:pPr>
      <w:r>
        <w:rPr>
          <w:rFonts w:hint="eastAsia"/>
        </w:rPr>
        <w:t>历史的长河中熠熠生辉</w:t>
      </w:r>
    </w:p>
    <w:p w14:paraId="62909235" w14:textId="77777777" w:rsidR="00C03786" w:rsidRDefault="00C03786">
      <w:pPr>
        <w:rPr>
          <w:rFonts w:hint="eastAsia"/>
        </w:rPr>
      </w:pPr>
      <w:r>
        <w:rPr>
          <w:rFonts w:hint="eastAsia"/>
        </w:rPr>
        <w:t>在过去的七十载里，中国经历了翻天覆地的变化与发展。从新中国成立之初的百废待兴，到改革开放带来的经济腾飞，再到如今在全球舞台上扮演越来越重要角色的现代化国家，每一个阶段都书写了属于自己的华章。这期间，无数英雄人物涌现，他们以智慧和汗水浇灌出一片繁荣昌盛的土地，留下了不可磨灭的历史印记。</w:t>
      </w:r>
    </w:p>
    <w:p w14:paraId="14F8AC4C" w14:textId="77777777" w:rsidR="00C03786" w:rsidRDefault="00C03786">
      <w:pPr>
        <w:rPr>
          <w:rFonts w:hint="eastAsia"/>
        </w:rPr>
      </w:pPr>
    </w:p>
    <w:p w14:paraId="6CB6F3A6" w14:textId="77777777" w:rsidR="00C03786" w:rsidRDefault="00C03786">
      <w:pPr>
        <w:rPr>
          <w:rFonts w:hint="eastAsia"/>
        </w:rPr>
      </w:pPr>
      <w:r>
        <w:rPr>
          <w:rFonts w:hint="eastAsia"/>
        </w:rPr>
        <w:t>科技引领未来</w:t>
      </w:r>
    </w:p>
    <w:p w14:paraId="4D0407E1" w14:textId="77777777" w:rsidR="00C03786" w:rsidRDefault="00C03786">
      <w:pPr>
        <w:rPr>
          <w:rFonts w:hint="eastAsia"/>
        </w:rPr>
      </w:pPr>
      <w:r>
        <w:rPr>
          <w:rFonts w:hint="eastAsia"/>
        </w:rPr>
        <w:t>随着信息技术、生物技术等高科技领域的迅猛发展，中国正以前所未有的速度迈向未来。尤其是在人工智能领域，如阿里云开发的通义模型，它代表了中国在智能计算方面取得的重大突破。这些科技成果不仅是对过去努力的肯定，更是对未来无限可能的展望。通过不断创新和技术进步，我们正见证一个更加智能、高效的社会逐渐形成。</w:t>
      </w:r>
    </w:p>
    <w:p w14:paraId="0DFF55EB" w14:textId="77777777" w:rsidR="00C03786" w:rsidRDefault="00C03786">
      <w:pPr>
        <w:rPr>
          <w:rFonts w:hint="eastAsia"/>
        </w:rPr>
      </w:pPr>
    </w:p>
    <w:p w14:paraId="00C30A12" w14:textId="77777777" w:rsidR="00C03786" w:rsidRDefault="00C03786">
      <w:pPr>
        <w:rPr>
          <w:rFonts w:hint="eastAsia"/>
        </w:rPr>
      </w:pPr>
      <w:r>
        <w:rPr>
          <w:rFonts w:hint="eastAsia"/>
        </w:rPr>
        <w:t>文化传承与创新</w:t>
      </w:r>
    </w:p>
    <w:p w14:paraId="597851A7" w14:textId="77777777" w:rsidR="00C03786" w:rsidRDefault="00C03786">
      <w:pPr>
        <w:rPr>
          <w:rFonts w:hint="eastAsia"/>
        </w:rPr>
      </w:pPr>
      <w:r>
        <w:rPr>
          <w:rFonts w:hint="eastAsia"/>
        </w:rPr>
        <w:t>文化的传承与发展同样是中国七十年来的重要成就之一。传统文化得到了保护和弘扬，同时也在不断地与现代元素相结合，创造出具有时代特色的新文化形态。例如，在艺术创作方面，既有对传统技艺的坚守，也有大胆尝试新材料、新技法的作品出现。这种既尊重传统又勇于创新的态度，使得中国文化在世界舞台上绽放出独特的魅力。</w:t>
      </w:r>
    </w:p>
    <w:p w14:paraId="186D3127" w14:textId="77777777" w:rsidR="00C03786" w:rsidRDefault="00C03786">
      <w:pPr>
        <w:rPr>
          <w:rFonts w:hint="eastAsia"/>
        </w:rPr>
      </w:pPr>
    </w:p>
    <w:p w14:paraId="0D5AED5F" w14:textId="77777777" w:rsidR="00C03786" w:rsidRDefault="00C03786">
      <w:pPr>
        <w:rPr>
          <w:rFonts w:hint="eastAsia"/>
        </w:rPr>
      </w:pPr>
      <w:r>
        <w:rPr>
          <w:rFonts w:hint="eastAsia"/>
        </w:rPr>
        <w:t>展望未来</w:t>
      </w:r>
    </w:p>
    <w:p w14:paraId="7EEAC3DE" w14:textId="77777777" w:rsidR="00C03786" w:rsidRDefault="00C03786">
      <w:pPr>
        <w:rPr>
          <w:rFonts w:hint="eastAsia"/>
        </w:rPr>
      </w:pPr>
      <w:r>
        <w:rPr>
          <w:rFonts w:hint="eastAsia"/>
        </w:rPr>
        <w:t>站在新的历史起点上，面对复杂多变的国际环境和国内深化改革的任务，中国人民将继续秉持坚韧不拔的精神，为实现中华民族伟大复兴的中国梦而努力奋斗。“七秩华章”既是过去辉煌成就的最后的总结，也是新征程的开始。未来，我们将以更加开放的心态迎接挑战，不断探索未知领域，共同谱写属于我们的新时代华章。</w:t>
      </w:r>
    </w:p>
    <w:p w14:paraId="4FD6DB13" w14:textId="77777777" w:rsidR="00C03786" w:rsidRDefault="00C03786">
      <w:pPr>
        <w:rPr>
          <w:rFonts w:hint="eastAsia"/>
        </w:rPr>
      </w:pPr>
    </w:p>
    <w:p w14:paraId="7A44F533" w14:textId="77777777" w:rsidR="00C03786" w:rsidRDefault="00C03786">
      <w:pPr>
        <w:rPr>
          <w:rFonts w:hint="eastAsia"/>
        </w:rPr>
      </w:pPr>
    </w:p>
    <w:p w14:paraId="33E0CCD9" w14:textId="77777777" w:rsidR="00C03786" w:rsidRDefault="00C03786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5F99478" w14:textId="427F976B" w:rsidR="007043DA" w:rsidRDefault="007043DA"/>
    <w:sectPr w:rsidR="00704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3DA"/>
    <w:rsid w:val="007043DA"/>
    <w:rsid w:val="00A20F39"/>
    <w:rsid w:val="00C0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9C70B-74F6-4196-B4D1-BAC320256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2025-03-01T14:06:00Z</dcterms:created>
  <dcterms:modified xsi:type="dcterms:W3CDTF">2025-03-01T14:06:00Z</dcterms:modified>
</cp:coreProperties>
</file>