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1BCA" w14:textId="77777777" w:rsidR="00EA20F1" w:rsidRDefault="00EA20F1">
      <w:pPr>
        <w:rPr>
          <w:rFonts w:hint="eastAsia"/>
        </w:rPr>
      </w:pPr>
      <w:r>
        <w:rPr>
          <w:rFonts w:hint="eastAsia"/>
        </w:rPr>
        <w:t>一颗两颗的颗的拼音</w:t>
      </w:r>
    </w:p>
    <w:p w14:paraId="3EC44CB0" w14:textId="77777777" w:rsidR="00EA20F1" w:rsidRDefault="00EA20F1">
      <w:pPr>
        <w:rPr>
          <w:rFonts w:hint="eastAsia"/>
        </w:rPr>
      </w:pPr>
      <w:r>
        <w:rPr>
          <w:rFonts w:hint="eastAsia"/>
        </w:rPr>
        <w:t>在汉语学习中，了解汉字的正确发音是极为重要的。今天，我们将探讨“颗”这个字的拼音，它常用于描述小而圆的物体的数量单位。无论是在日常对话还是文学作品中，“颗”都是一个使用频率较高的词汇。</w:t>
      </w:r>
    </w:p>
    <w:p w14:paraId="349D33A3" w14:textId="77777777" w:rsidR="00EA20F1" w:rsidRDefault="00EA20F1">
      <w:pPr>
        <w:rPr>
          <w:rFonts w:hint="eastAsia"/>
        </w:rPr>
      </w:pPr>
    </w:p>
    <w:p w14:paraId="68E1DBA8" w14:textId="77777777" w:rsidR="00EA20F1" w:rsidRDefault="00EA20F1">
      <w:pPr>
        <w:rPr>
          <w:rFonts w:hint="eastAsia"/>
        </w:rPr>
      </w:pPr>
      <w:r>
        <w:rPr>
          <w:rFonts w:hint="eastAsia"/>
        </w:rPr>
        <w:t>基本发音规则</w:t>
      </w:r>
    </w:p>
    <w:p w14:paraId="1BCF07B3" w14:textId="77777777" w:rsidR="00EA20F1" w:rsidRDefault="00EA20F1">
      <w:pPr>
        <w:rPr>
          <w:rFonts w:hint="eastAsia"/>
        </w:rPr>
      </w:pPr>
      <w:r>
        <w:rPr>
          <w:rFonts w:hint="eastAsia"/>
        </w:rPr>
        <w:t>“颗”的拼音是“kē”，属于一声（阴平）。在汉语拼音系统中，声调对于区分词语的意义至关重要。例如，“kē”与二声、三声或四声结合时会产生完全不同的意义。因此，掌握“颗”的准确发音不仅有助于语言学习者更好地理解其含义，还能提高口语表达的准确性。</w:t>
      </w:r>
    </w:p>
    <w:p w14:paraId="4144A36D" w14:textId="77777777" w:rsidR="00EA20F1" w:rsidRDefault="00EA20F1">
      <w:pPr>
        <w:rPr>
          <w:rFonts w:hint="eastAsia"/>
        </w:rPr>
      </w:pPr>
    </w:p>
    <w:p w14:paraId="521AA64A" w14:textId="77777777" w:rsidR="00EA20F1" w:rsidRDefault="00EA20F1">
      <w:pPr>
        <w:rPr>
          <w:rFonts w:hint="eastAsia"/>
        </w:rPr>
      </w:pPr>
      <w:r>
        <w:rPr>
          <w:rFonts w:hint="eastAsia"/>
        </w:rPr>
        <w:t>实际应用示例</w:t>
      </w:r>
    </w:p>
    <w:p w14:paraId="31424241" w14:textId="77777777" w:rsidR="00EA20F1" w:rsidRDefault="00EA20F1">
      <w:pPr>
        <w:rPr>
          <w:rFonts w:hint="eastAsia"/>
        </w:rPr>
      </w:pPr>
      <w:r>
        <w:rPr>
          <w:rFonts w:hint="eastAsia"/>
        </w:rPr>
        <w:t>当我们谈论到一些具体事物时，“颗”就显得尤为重要了。比如，“一颗星”、“两颗珍珠”。这里，“颗”用来量化那些通常较小且圆形的物品。值得注意的是，虽然这些例子看似简单，但它们展示了汉语量词使用的丰富性和精确性。</w:t>
      </w:r>
    </w:p>
    <w:p w14:paraId="203DFAAE" w14:textId="77777777" w:rsidR="00EA20F1" w:rsidRDefault="00EA20F1">
      <w:pPr>
        <w:rPr>
          <w:rFonts w:hint="eastAsia"/>
        </w:rPr>
      </w:pPr>
    </w:p>
    <w:p w14:paraId="54940A50" w14:textId="77777777" w:rsidR="00EA20F1" w:rsidRDefault="00EA20F1">
      <w:pPr>
        <w:rPr>
          <w:rFonts w:hint="eastAsia"/>
        </w:rPr>
      </w:pPr>
      <w:r>
        <w:rPr>
          <w:rFonts w:hint="eastAsia"/>
        </w:rPr>
        <w:t>文化背景中的“颗”</w:t>
      </w:r>
    </w:p>
    <w:p w14:paraId="4C8B881B" w14:textId="77777777" w:rsidR="00EA20F1" w:rsidRDefault="00EA20F1">
      <w:pPr>
        <w:rPr>
          <w:rFonts w:hint="eastAsia"/>
        </w:rPr>
      </w:pPr>
      <w:r>
        <w:rPr>
          <w:rFonts w:hint="eastAsia"/>
        </w:rPr>
        <w:t>在中国传统文化里，“颗”不仅仅是数量单位，它还承载着更深层次的文化意义。例如，在中国古诗词中，用“颗”来形容月亮、星星等自然景象，往往带有一种浪漫和诗意的感觉。这种用法不仅增加了诗歌的美感，也反映了古人对自然界细致入微的观察力。</w:t>
      </w:r>
    </w:p>
    <w:p w14:paraId="09A3CF4E" w14:textId="77777777" w:rsidR="00EA20F1" w:rsidRDefault="00EA20F1">
      <w:pPr>
        <w:rPr>
          <w:rFonts w:hint="eastAsia"/>
        </w:rPr>
      </w:pPr>
    </w:p>
    <w:p w14:paraId="042A7B3D" w14:textId="77777777" w:rsidR="00EA20F1" w:rsidRDefault="00EA20F1">
      <w:pPr>
        <w:rPr>
          <w:rFonts w:hint="eastAsia"/>
        </w:rPr>
      </w:pPr>
      <w:r>
        <w:rPr>
          <w:rFonts w:hint="eastAsia"/>
        </w:rPr>
        <w:t>学习技巧与建议</w:t>
      </w:r>
    </w:p>
    <w:p w14:paraId="389DF271" w14:textId="77777777" w:rsidR="00EA20F1" w:rsidRDefault="00EA20F1">
      <w:pPr>
        <w:rPr>
          <w:rFonts w:hint="eastAsia"/>
        </w:rPr>
      </w:pPr>
      <w:r>
        <w:rPr>
          <w:rFonts w:hint="eastAsia"/>
        </w:rPr>
        <w:t>为了更好地掌握“颗”的使用及其发音，建议初学者多听多说，尝试在不同语境下运用这个字。可以通过阅读中文书籍、观看电影或者参与语言交流活动来加深理解。利用现代技术如语音识别软件也可以帮助纠正发音错误，提升学习效率。</w:t>
      </w:r>
    </w:p>
    <w:p w14:paraId="7E7D4513" w14:textId="77777777" w:rsidR="00EA20F1" w:rsidRDefault="00EA20F1">
      <w:pPr>
        <w:rPr>
          <w:rFonts w:hint="eastAsia"/>
        </w:rPr>
      </w:pPr>
    </w:p>
    <w:p w14:paraId="10384C49" w14:textId="77777777" w:rsidR="00EA20F1" w:rsidRDefault="00EA20F1">
      <w:pPr>
        <w:rPr>
          <w:rFonts w:hint="eastAsia"/>
        </w:rPr>
      </w:pPr>
      <w:r>
        <w:rPr>
          <w:rFonts w:hint="eastAsia"/>
        </w:rPr>
        <w:t>最后的总结</w:t>
      </w:r>
    </w:p>
    <w:p w14:paraId="78DFE20D" w14:textId="77777777" w:rsidR="00EA20F1" w:rsidRDefault="00EA20F1">
      <w:pPr>
        <w:rPr>
          <w:rFonts w:hint="eastAsia"/>
        </w:rPr>
      </w:pPr>
      <w:r>
        <w:rPr>
          <w:rFonts w:hint="eastAsia"/>
        </w:rPr>
        <w:t>“颗”的拼音虽简单，但它背后蕴含的文化价值和语言魅力却十分丰富。通过不断练习和探索，我们不仅能提高自己的汉语水平，更能深入领略中华文化的博大精深。希望每位学习者都能在这个过程中找到乐趣，并将所学知识灵活应用于日常生活之中。</w:t>
      </w:r>
    </w:p>
    <w:p w14:paraId="7591A443" w14:textId="77777777" w:rsidR="00EA20F1" w:rsidRDefault="00EA20F1">
      <w:pPr>
        <w:rPr>
          <w:rFonts w:hint="eastAsia"/>
        </w:rPr>
      </w:pPr>
    </w:p>
    <w:p w14:paraId="0BACD763" w14:textId="77777777" w:rsidR="00EA20F1" w:rsidRDefault="00EA20F1">
      <w:pPr>
        <w:rPr>
          <w:rFonts w:hint="eastAsia"/>
        </w:rPr>
      </w:pPr>
    </w:p>
    <w:p w14:paraId="399C4C72" w14:textId="77777777" w:rsidR="00EA20F1" w:rsidRDefault="00EA2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74B909" w14:textId="00CFA93D" w:rsidR="00F736BE" w:rsidRDefault="00F736BE"/>
    <w:sectPr w:rsidR="00F7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BE"/>
    <w:rsid w:val="00A20F39"/>
    <w:rsid w:val="00EA20F1"/>
    <w:rsid w:val="00F7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42F70-D5AA-4ACE-8EC5-942E4B25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