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AE9" w14:textId="77777777" w:rsidR="00030C29" w:rsidRDefault="00030C29">
      <w:pPr>
        <w:rPr>
          <w:rFonts w:hint="eastAsia"/>
        </w:rPr>
      </w:pPr>
      <w:r>
        <w:rPr>
          <w:rFonts w:hint="eastAsia"/>
        </w:rPr>
        <w:t>一投的拼音</w:t>
      </w:r>
    </w:p>
    <w:p w14:paraId="16EB98A3" w14:textId="77777777" w:rsidR="00030C29" w:rsidRDefault="00030C29">
      <w:pPr>
        <w:rPr>
          <w:rFonts w:hint="eastAsia"/>
        </w:rPr>
      </w:pPr>
      <w:r>
        <w:rPr>
          <w:rFonts w:hint="eastAsia"/>
        </w:rPr>
        <w:t>一投，这个词汇在现代汉语中并不常见，但其拼音“yī tóu”却能够带出许多有趣的话题。“一投”中的“一”，在汉语中通常表示数量上的最小单位，也可以象征着开始、最初或是独一无二的意思；而“tóu”，作为动词时，可以有多种含义，如投掷、投入等，不同的语境赋予了它丰富的内涵。</w:t>
      </w:r>
    </w:p>
    <w:p w14:paraId="53A42CCC" w14:textId="77777777" w:rsidR="00030C29" w:rsidRDefault="00030C29">
      <w:pPr>
        <w:rPr>
          <w:rFonts w:hint="eastAsia"/>
        </w:rPr>
      </w:pPr>
    </w:p>
    <w:p w14:paraId="1EE87636" w14:textId="77777777" w:rsidR="00030C29" w:rsidRDefault="00030C29">
      <w:pPr>
        <w:rPr>
          <w:rFonts w:hint="eastAsia"/>
        </w:rPr>
      </w:pPr>
      <w:r>
        <w:rPr>
          <w:rFonts w:hint="eastAsia"/>
        </w:rPr>
        <w:t>从字面意义说起</w:t>
      </w:r>
    </w:p>
    <w:p w14:paraId="603FAB8B" w14:textId="77777777" w:rsidR="00030C29" w:rsidRDefault="00030C29">
      <w:pPr>
        <w:rPr>
          <w:rFonts w:hint="eastAsia"/>
        </w:rPr>
      </w:pPr>
      <w:r>
        <w:rPr>
          <w:rFonts w:hint="eastAsia"/>
        </w:rPr>
        <w:t>如果单从字面上来看，“一投”的直接解释似乎缺乏具体的指向性。然而，当我们将其置于特定的文化背景或应用场景中时，这个词组便展现出它的独特魅力。例如，在古代文献或传统故事里，我们或许能找到与“一投”相关的情节，比如英雄的一次关键投掷决定了战斗的胜负，这种用法赋予了“一投”更深层次的意义和价值。</w:t>
      </w:r>
    </w:p>
    <w:p w14:paraId="1E82ECA0" w14:textId="77777777" w:rsidR="00030C29" w:rsidRDefault="00030C29">
      <w:pPr>
        <w:rPr>
          <w:rFonts w:hint="eastAsia"/>
        </w:rPr>
      </w:pPr>
    </w:p>
    <w:p w14:paraId="19AD904F" w14:textId="77777777" w:rsidR="00030C29" w:rsidRDefault="00030C29">
      <w:pPr>
        <w:rPr>
          <w:rFonts w:hint="eastAsia"/>
        </w:rPr>
      </w:pPr>
      <w:r>
        <w:rPr>
          <w:rFonts w:hint="eastAsia"/>
        </w:rPr>
        <w:t>文化与历史中的“一投”</w:t>
      </w:r>
    </w:p>
    <w:p w14:paraId="582BD2AF" w14:textId="77777777" w:rsidR="00030C29" w:rsidRDefault="00030C29">
      <w:pPr>
        <w:rPr>
          <w:rFonts w:hint="eastAsia"/>
        </w:rPr>
      </w:pPr>
      <w:r>
        <w:rPr>
          <w:rFonts w:hint="eastAsia"/>
        </w:rPr>
        <w:t>历史上，“一投”可能并没有被广泛使用为一个固定短语，但它所代表的动作——投掷、投入等，却是人类社会活动中不可或缺的一部分。无论是战争时期的武器投掷，还是现代社会中的体育竞技项目，如标枪、篮球等，都离不开“投”这一动作。因此，“一投”的精神实质上贯穿于人类文明发展的长河之中。</w:t>
      </w:r>
    </w:p>
    <w:p w14:paraId="0B6F50B2" w14:textId="77777777" w:rsidR="00030C29" w:rsidRDefault="00030C29">
      <w:pPr>
        <w:rPr>
          <w:rFonts w:hint="eastAsia"/>
        </w:rPr>
      </w:pPr>
    </w:p>
    <w:p w14:paraId="2949A46C" w14:textId="77777777" w:rsidR="00030C29" w:rsidRDefault="00030C29">
      <w:pPr>
        <w:rPr>
          <w:rFonts w:hint="eastAsia"/>
        </w:rPr>
      </w:pPr>
      <w:r>
        <w:rPr>
          <w:rFonts w:hint="eastAsia"/>
        </w:rPr>
        <w:t>现代社会中的新意</w:t>
      </w:r>
    </w:p>
    <w:p w14:paraId="45C47CBB" w14:textId="77777777" w:rsidR="00030C29" w:rsidRDefault="00030C29">
      <w:pPr>
        <w:rPr>
          <w:rFonts w:hint="eastAsia"/>
        </w:rPr>
      </w:pPr>
      <w:r>
        <w:rPr>
          <w:rFonts w:hint="eastAsia"/>
        </w:rPr>
        <w:t>进入现代社会，“一投”也被赋予了新的含义和应用。比如，在金融领域，“一投”可以理解为一次投资决策，强调的是果断与精准；在网络语言中，它还可能指代一种快速行动或者尝试的态度，鼓励人们勇敢地迈出第一步。这种与时俱进的变化，使得“一投”的概念更加丰富多样。</w:t>
      </w:r>
    </w:p>
    <w:p w14:paraId="64C3BE8A" w14:textId="77777777" w:rsidR="00030C29" w:rsidRDefault="00030C29">
      <w:pPr>
        <w:rPr>
          <w:rFonts w:hint="eastAsia"/>
        </w:rPr>
      </w:pPr>
    </w:p>
    <w:p w14:paraId="56D2D36D" w14:textId="77777777" w:rsidR="00030C29" w:rsidRDefault="00030C29">
      <w:pPr>
        <w:rPr>
          <w:rFonts w:hint="eastAsia"/>
        </w:rPr>
      </w:pPr>
      <w:r>
        <w:rPr>
          <w:rFonts w:hint="eastAsia"/>
        </w:rPr>
        <w:t>最后的总结</w:t>
      </w:r>
    </w:p>
    <w:p w14:paraId="080EB7B7" w14:textId="77777777" w:rsidR="00030C29" w:rsidRDefault="00030C29">
      <w:pPr>
        <w:rPr>
          <w:rFonts w:hint="eastAsia"/>
        </w:rPr>
      </w:pPr>
      <w:r>
        <w:rPr>
          <w:rFonts w:hint="eastAsia"/>
        </w:rPr>
        <w:t>“一投”的拼音“yī tóu”虽然简单，但它背后蕴含的文化意义和社会价值是深远且多样的。通过探索“一投”的不同侧面，我们不仅能够了解到语言本身的美妙之处，还能从中感受到人类智慧的发展历程以及不断追求进步的精神面貌。无论是在传统的文学作品中，还是在现代的日常生活里，“一投”都以它独特的方式存在着，并持续影响着我们的思维方式和行为模式。</w:t>
      </w:r>
    </w:p>
    <w:p w14:paraId="29A25CAD" w14:textId="77777777" w:rsidR="00030C29" w:rsidRDefault="00030C29">
      <w:pPr>
        <w:rPr>
          <w:rFonts w:hint="eastAsia"/>
        </w:rPr>
      </w:pPr>
    </w:p>
    <w:p w14:paraId="66A9596D" w14:textId="77777777" w:rsidR="00030C29" w:rsidRDefault="00030C29">
      <w:pPr>
        <w:rPr>
          <w:rFonts w:hint="eastAsia"/>
        </w:rPr>
      </w:pPr>
    </w:p>
    <w:p w14:paraId="017A5E02" w14:textId="77777777" w:rsidR="00030C29" w:rsidRDefault="00030C2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6D1C1CA" w14:textId="544BF81D" w:rsidR="00531BF0" w:rsidRDefault="00531BF0"/>
    <w:sectPr w:rsidR="0053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F0"/>
    <w:rsid w:val="00030C29"/>
    <w:rsid w:val="00531B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A2956-3E05-42FB-B580-FA70B29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