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5CB1" w14:textId="77777777" w:rsidR="002F18CD" w:rsidRDefault="002F18CD">
      <w:pPr>
        <w:rPr>
          <w:rFonts w:hint="eastAsia"/>
        </w:rPr>
      </w:pPr>
      <w:r>
        <w:rPr>
          <w:rFonts w:hint="eastAsia"/>
        </w:rPr>
        <w:t>一丛翠竹的拼音</w:t>
      </w:r>
    </w:p>
    <w:p w14:paraId="6CDB5920" w14:textId="77777777" w:rsidR="002F18CD" w:rsidRDefault="002F18CD">
      <w:pPr>
        <w:rPr>
          <w:rFonts w:hint="eastAsia"/>
        </w:rPr>
      </w:pPr>
      <w:r>
        <w:rPr>
          <w:rFonts w:hint="eastAsia"/>
        </w:rPr>
        <w:t>“一丛翠竹”的拼音是“yī cóng cuì zhú”。在这四个汉字中，每个字都承载着独特的意义和文化价值。汉语中的拼音系统是为了帮助学习者正确发音而设计的。在这个标题中，“一”表示数量，其拼音为“yī”，意味着单一或开始；“丛”指的是聚集生长的植物群，读作“cóng”，描绘出一片茂密的景象；“翠”意为青绿色，象征生机与活力，其拼音是“cuì”；“竹”作为中国传统文化的重要象征之一，它的拼音是“zhú”，代表着坚韧不拔的精神。</w:t>
      </w:r>
    </w:p>
    <w:p w14:paraId="621574F8" w14:textId="77777777" w:rsidR="002F18CD" w:rsidRDefault="002F18CD">
      <w:pPr>
        <w:rPr>
          <w:rFonts w:hint="eastAsia"/>
        </w:rPr>
      </w:pPr>
    </w:p>
    <w:p w14:paraId="507A5447" w14:textId="77777777" w:rsidR="002F18CD" w:rsidRDefault="002F18CD">
      <w:pPr>
        <w:rPr>
          <w:rFonts w:hint="eastAsia"/>
        </w:rPr>
      </w:pPr>
      <w:r>
        <w:rPr>
          <w:rFonts w:hint="eastAsia"/>
        </w:rPr>
        <w:t>翠竹在中国文化中的地位</w:t>
      </w:r>
    </w:p>
    <w:p w14:paraId="32F588AB" w14:textId="77777777" w:rsidR="002F18CD" w:rsidRDefault="002F18CD">
      <w:pPr>
        <w:rPr>
          <w:rFonts w:hint="eastAsia"/>
        </w:rPr>
      </w:pPr>
      <w:r>
        <w:rPr>
          <w:rFonts w:hint="eastAsia"/>
        </w:rPr>
        <w:t>翠竹不仅是中国自然景观的一部分，它还深深植根于中国文化之中。自古以来，文人墨客便喜爱以竹为主题进行诗歌、绘画等艺术创作，以此表达对高洁品格的向往。“宁可食无肉，不可居无竹”，这句话生动地反映了古人对于竹子的喜爱之情。在传统园林设计中，竹子也是不可或缺的元素，它不仅能美化环境，还能带来宁静和谐之感。</w:t>
      </w:r>
    </w:p>
    <w:p w14:paraId="6A213C46" w14:textId="77777777" w:rsidR="002F18CD" w:rsidRDefault="002F18CD">
      <w:pPr>
        <w:rPr>
          <w:rFonts w:hint="eastAsia"/>
        </w:rPr>
      </w:pPr>
    </w:p>
    <w:p w14:paraId="10F2F9C7" w14:textId="77777777" w:rsidR="002F18CD" w:rsidRDefault="002F18CD">
      <w:pPr>
        <w:rPr>
          <w:rFonts w:hint="eastAsia"/>
        </w:rPr>
      </w:pPr>
      <w:r>
        <w:rPr>
          <w:rFonts w:hint="eastAsia"/>
        </w:rPr>
        <w:t>翠竹的生态价值</w:t>
      </w:r>
    </w:p>
    <w:p w14:paraId="185AFFA9" w14:textId="77777777" w:rsidR="002F18CD" w:rsidRDefault="002F18CD">
      <w:pPr>
        <w:rPr>
          <w:rFonts w:hint="eastAsia"/>
        </w:rPr>
      </w:pPr>
      <w:r>
        <w:rPr>
          <w:rFonts w:hint="eastAsia"/>
        </w:rPr>
        <w:t>从生态学角度看，翠竹具有重要的环保功能。作为一种快速生长的植物，竹子能够有效吸收二氧化碳并释放氧气，有助于改善空气质量。由于其强大的根系，竹子还能防止土壤侵蚀，保护生态环境。竹林提供了栖息地给众多野生动物，促进了生物多样性的发展。</w:t>
      </w:r>
    </w:p>
    <w:p w14:paraId="2BF39D8C" w14:textId="77777777" w:rsidR="002F18CD" w:rsidRDefault="002F18CD">
      <w:pPr>
        <w:rPr>
          <w:rFonts w:hint="eastAsia"/>
        </w:rPr>
      </w:pPr>
    </w:p>
    <w:p w14:paraId="79898B2F" w14:textId="77777777" w:rsidR="002F18CD" w:rsidRDefault="002F18CD">
      <w:pPr>
        <w:rPr>
          <w:rFonts w:hint="eastAsia"/>
        </w:rPr>
      </w:pPr>
      <w:r>
        <w:rPr>
          <w:rFonts w:hint="eastAsia"/>
        </w:rPr>
        <w:t>翠竹的应用领域</w:t>
      </w:r>
    </w:p>
    <w:p w14:paraId="15A1F9F1" w14:textId="77777777" w:rsidR="002F18CD" w:rsidRDefault="002F18CD">
      <w:pPr>
        <w:rPr>
          <w:rFonts w:hint="eastAsia"/>
        </w:rPr>
      </w:pPr>
      <w:r>
        <w:rPr>
          <w:rFonts w:hint="eastAsia"/>
        </w:rPr>
        <w:t>除了文化和生态价值外，翠竹还在多个实际应用领域展现出独特魅力。例如，在建筑方面，竹材因其轻巧且强度高的特点被广泛应用于现代建筑设计中；在日常生活中，竹制品如筷子、篮子等既环保又实用。近年来，随着人们环保意识的增强，竹纤维纺织品也越来越受到消费者的青睐。</w:t>
      </w:r>
    </w:p>
    <w:p w14:paraId="17187AF2" w14:textId="77777777" w:rsidR="002F18CD" w:rsidRDefault="002F18CD">
      <w:pPr>
        <w:rPr>
          <w:rFonts w:hint="eastAsia"/>
        </w:rPr>
      </w:pPr>
    </w:p>
    <w:p w14:paraId="7B3285FE" w14:textId="77777777" w:rsidR="002F18CD" w:rsidRDefault="002F18CD">
      <w:pPr>
        <w:rPr>
          <w:rFonts w:hint="eastAsia"/>
        </w:rPr>
      </w:pPr>
      <w:r>
        <w:rPr>
          <w:rFonts w:hint="eastAsia"/>
        </w:rPr>
        <w:t>最后的总结</w:t>
      </w:r>
    </w:p>
    <w:p w14:paraId="0E9997E7" w14:textId="77777777" w:rsidR="002F18CD" w:rsidRDefault="002F18CD">
      <w:pPr>
        <w:rPr>
          <w:rFonts w:hint="eastAsia"/>
        </w:rPr>
      </w:pPr>
      <w:r>
        <w:rPr>
          <w:rFonts w:hint="eastAsia"/>
        </w:rPr>
        <w:t>“一丛翠竹”不仅仅是一个简单的词语或是一片自然风景，它是中华文化的一个缩影，体现了人们对美好生活追求的理想境界。无论是从文化传承的角度，还是环境保护及实际应用层面来看，翠竹都有着不可替代的价值。通过了解和欣赏翠竹，我们不仅能感受到大自然的美好馈赠，也能更深刻地理解中华文化的博大精深。</w:t>
      </w:r>
    </w:p>
    <w:p w14:paraId="03AA4449" w14:textId="77777777" w:rsidR="002F18CD" w:rsidRDefault="002F18CD">
      <w:pPr>
        <w:rPr>
          <w:rFonts w:hint="eastAsia"/>
        </w:rPr>
      </w:pPr>
    </w:p>
    <w:p w14:paraId="432CC259" w14:textId="77777777" w:rsidR="002F18CD" w:rsidRDefault="002F18CD">
      <w:pPr>
        <w:rPr>
          <w:rFonts w:hint="eastAsia"/>
        </w:rPr>
      </w:pPr>
    </w:p>
    <w:p w14:paraId="5CC1FAEA" w14:textId="77777777" w:rsidR="002F18CD" w:rsidRDefault="002F1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3E0B3" w14:textId="2728A155" w:rsidR="006571D7" w:rsidRDefault="006571D7"/>
    <w:sectPr w:rsidR="0065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7"/>
    <w:rsid w:val="002F18CD"/>
    <w:rsid w:val="006571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F7E2C-346A-4547-BF70-F6CCF884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