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EB3B" w14:textId="77777777" w:rsidR="00877015" w:rsidRDefault="00877015">
      <w:pPr>
        <w:rPr>
          <w:rFonts w:hint="eastAsia"/>
        </w:rPr>
      </w:pPr>
      <w:r>
        <w:rPr>
          <w:rFonts w:hint="eastAsia"/>
        </w:rPr>
        <w:t>拼写错误的常见性</w:t>
      </w:r>
    </w:p>
    <w:p w14:paraId="4839A0A7" w14:textId="77777777" w:rsidR="00877015" w:rsidRDefault="00877015">
      <w:pPr>
        <w:rPr>
          <w:rFonts w:hint="eastAsia"/>
        </w:rPr>
      </w:pPr>
      <w:r>
        <w:rPr>
          <w:rFonts w:hint="eastAsia"/>
        </w:rPr>
        <w:t>在学习和使用语言的过程中，无论是母语还是外语，我们都会遇到各种各样的拼写错误。这些错误可能是由于粗心大意、对规则不熟悉或是受到方言影响等原因造成的。“do”作为英语中最基础也是最常用的动词之一，其拼写的正确性对于初学者来说尤为重要。然而，“do”的拼写为何会出错？这背后隐藏着哪些原因？本文将探讨这一话题。</w:t>
      </w:r>
    </w:p>
    <w:p w14:paraId="39197A89" w14:textId="77777777" w:rsidR="00877015" w:rsidRDefault="00877015">
      <w:pPr>
        <w:rPr>
          <w:rFonts w:hint="eastAsia"/>
        </w:rPr>
      </w:pPr>
    </w:p>
    <w:p w14:paraId="13364AEF" w14:textId="77777777" w:rsidR="00877015" w:rsidRDefault="00877015">
      <w:pPr>
        <w:rPr>
          <w:rFonts w:hint="eastAsia"/>
        </w:rPr>
      </w:pPr>
      <w:r>
        <w:rPr>
          <w:rFonts w:hint="eastAsia"/>
        </w:rPr>
        <w:t>“do”拼写错误的原因分析</w:t>
      </w:r>
    </w:p>
    <w:p w14:paraId="4F164AE0" w14:textId="77777777" w:rsidR="00877015" w:rsidRDefault="00877015">
      <w:pPr>
        <w:rPr>
          <w:rFonts w:hint="eastAsia"/>
        </w:rPr>
      </w:pPr>
      <w:r>
        <w:rPr>
          <w:rFonts w:hint="eastAsia"/>
        </w:rPr>
        <w:t>“do”这个单词虽然看似简单，但其用法非常灵活，可以作为助动词、实义动词等，在不同的句型结构中扮演不同角色。这种多变性可能导致学习者在记忆过程中产生混淆。与其他相似发音或形态的单词（如“to”，“too”）相比，“do”的拼写相对独特，容易被误记或误写为其他形式。母语干扰也是一个重要因素，特别是对于那些来自非拉丁字母体系语言背景的学习者来说，掌握正确的拼写需要额外的努力。</w:t>
      </w:r>
    </w:p>
    <w:p w14:paraId="20273D7A" w14:textId="77777777" w:rsidR="00877015" w:rsidRDefault="00877015">
      <w:pPr>
        <w:rPr>
          <w:rFonts w:hint="eastAsia"/>
        </w:rPr>
      </w:pPr>
    </w:p>
    <w:p w14:paraId="4A274507" w14:textId="77777777" w:rsidR="00877015" w:rsidRDefault="00877015">
      <w:pPr>
        <w:rPr>
          <w:rFonts w:hint="eastAsia"/>
        </w:rPr>
      </w:pPr>
      <w:r>
        <w:rPr>
          <w:rFonts w:hint="eastAsia"/>
        </w:rPr>
        <w:t>克服“do”拼写错误的方法</w:t>
      </w:r>
    </w:p>
    <w:p w14:paraId="07A869C1" w14:textId="77777777" w:rsidR="00877015" w:rsidRDefault="00877015">
      <w:pPr>
        <w:rPr>
          <w:rFonts w:hint="eastAsia"/>
        </w:rPr>
      </w:pPr>
      <w:r>
        <w:rPr>
          <w:rFonts w:hint="eastAsia"/>
        </w:rPr>
        <w:t>为了有效避免“do”的拼写错误，学生可以通过多种方式加强练习。例如，通过阅读英文书籍、文章来提高对单词的敏感度；利用在线资源进行针对性的拼写训练；与他人交流时有意识地运用该单词，以此加深印象。同时，教师在教学过程中也应注重引导学生理解“do”的基本用法及其在句子中的作用，帮助他们建立牢固的语言基础。</w:t>
      </w:r>
    </w:p>
    <w:p w14:paraId="55373690" w14:textId="77777777" w:rsidR="00877015" w:rsidRDefault="00877015">
      <w:pPr>
        <w:rPr>
          <w:rFonts w:hint="eastAsia"/>
        </w:rPr>
      </w:pPr>
    </w:p>
    <w:p w14:paraId="09E63169" w14:textId="77777777" w:rsidR="00877015" w:rsidRDefault="00877015">
      <w:pPr>
        <w:rPr>
          <w:rFonts w:hint="eastAsia"/>
        </w:rPr>
      </w:pPr>
      <w:r>
        <w:rPr>
          <w:rFonts w:hint="eastAsia"/>
        </w:rPr>
        <w:t>最后的总结：重视基础，提升能力</w:t>
      </w:r>
    </w:p>
    <w:p w14:paraId="73F37065" w14:textId="77777777" w:rsidR="00877015" w:rsidRDefault="00877015">
      <w:pPr>
        <w:rPr>
          <w:rFonts w:hint="eastAsia"/>
        </w:rPr>
      </w:pPr>
      <w:r>
        <w:rPr>
          <w:rFonts w:hint="eastAsia"/>
        </w:rPr>
        <w:t>“do”的正确拼写虽看似微不足道，但它反映了学习者对英语基础知识的掌握程度。通过对常见错误的分析与最后的总结，我们可以发现，很多拼写问题都可以通过系统的学习和不断的实践得到解决。因此，在学习任何一门语言时，我们都应该重视基础知识的积累，不断挑战自我，以达到更高的语言水平。</w:t>
      </w:r>
    </w:p>
    <w:p w14:paraId="76042466" w14:textId="77777777" w:rsidR="00877015" w:rsidRDefault="00877015">
      <w:pPr>
        <w:rPr>
          <w:rFonts w:hint="eastAsia"/>
        </w:rPr>
      </w:pPr>
    </w:p>
    <w:p w14:paraId="3B7D5959" w14:textId="77777777" w:rsidR="00877015" w:rsidRDefault="00877015">
      <w:pPr>
        <w:rPr>
          <w:rFonts w:hint="eastAsia"/>
        </w:rPr>
      </w:pPr>
    </w:p>
    <w:p w14:paraId="7B727633" w14:textId="77777777" w:rsidR="00877015" w:rsidRDefault="0087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E758" w14:textId="52D97536" w:rsidR="008B4D6C" w:rsidRDefault="008B4D6C"/>
    <w:sectPr w:rsidR="008B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C"/>
    <w:rsid w:val="00877015"/>
    <w:rsid w:val="008B4D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4832-8818-44DE-81C8-AEF520B8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