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E4E2" w14:textId="77777777" w:rsidR="007A0A60" w:rsidRDefault="007A0A60">
      <w:pPr>
        <w:rPr>
          <w:rFonts w:hint="eastAsia"/>
        </w:rPr>
      </w:pPr>
    </w:p>
    <w:p w14:paraId="2D54C84B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黄河天堑的拼音</w:t>
      </w:r>
    </w:p>
    <w:p w14:paraId="68FB7422" w14:textId="77777777" w:rsidR="007A0A60" w:rsidRDefault="007A0A60">
      <w:pPr>
        <w:rPr>
          <w:rFonts w:hint="eastAsia"/>
        </w:rPr>
      </w:pPr>
    </w:p>
    <w:p w14:paraId="3CDB7654" w14:textId="77777777" w:rsidR="007A0A60" w:rsidRDefault="007A0A60">
      <w:pPr>
        <w:rPr>
          <w:rFonts w:hint="eastAsia"/>
        </w:rPr>
      </w:pPr>
    </w:p>
    <w:p w14:paraId="135CFF9D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Huanghe Tianqian（黄河天堑）是描述黄河在某些地段形成的自然屏障作用的一个词汇。拼音中，“Huang”代表“黄”，“he”意为“河”，“Tian”表示“天”，而“qian”则意味着“堑”或“壕沟”。黄河作为中国第二长河流，不仅是中华文明的摇篮之一，也是连接中国东西部的重要水道。</w:t>
      </w:r>
    </w:p>
    <w:p w14:paraId="73BCCCD0" w14:textId="77777777" w:rsidR="007A0A60" w:rsidRDefault="007A0A60">
      <w:pPr>
        <w:rPr>
          <w:rFonts w:hint="eastAsia"/>
        </w:rPr>
      </w:pPr>
    </w:p>
    <w:p w14:paraId="7CF48D04" w14:textId="77777777" w:rsidR="007A0A60" w:rsidRDefault="007A0A60">
      <w:pPr>
        <w:rPr>
          <w:rFonts w:hint="eastAsia"/>
        </w:rPr>
      </w:pPr>
    </w:p>
    <w:p w14:paraId="50EAD1B4" w14:textId="77777777" w:rsidR="007A0A60" w:rsidRDefault="007A0A60">
      <w:pPr>
        <w:rPr>
          <w:rFonts w:hint="eastAsia"/>
        </w:rPr>
      </w:pPr>
    </w:p>
    <w:p w14:paraId="363F80F5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黄河天堑的历史意义</w:t>
      </w:r>
    </w:p>
    <w:p w14:paraId="522ED187" w14:textId="77777777" w:rsidR="007A0A60" w:rsidRDefault="007A0A60">
      <w:pPr>
        <w:rPr>
          <w:rFonts w:hint="eastAsia"/>
        </w:rPr>
      </w:pPr>
    </w:p>
    <w:p w14:paraId="645CB6BB" w14:textId="77777777" w:rsidR="007A0A60" w:rsidRDefault="007A0A60">
      <w:pPr>
        <w:rPr>
          <w:rFonts w:hint="eastAsia"/>
        </w:rPr>
      </w:pPr>
    </w:p>
    <w:p w14:paraId="596FFECB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从古代开始，黄河因其宽广的河道和强大的水流，在军事防御上起到了天然屏障的作用，尤其是在中原地区与北方游牧民族之间形成了一道难以逾越的防线。历史上，许多重要的战役都与利用黄河天堑有关，例如三国时期的赤壁之战，虽然严格意义上并非直接发生在黄河沿岸，但类似的战略思想在黄河流域内也得到了广泛的应用。</w:t>
      </w:r>
    </w:p>
    <w:p w14:paraId="4F880B6C" w14:textId="77777777" w:rsidR="007A0A60" w:rsidRDefault="007A0A60">
      <w:pPr>
        <w:rPr>
          <w:rFonts w:hint="eastAsia"/>
        </w:rPr>
      </w:pPr>
    </w:p>
    <w:p w14:paraId="5C0C851F" w14:textId="77777777" w:rsidR="007A0A60" w:rsidRDefault="007A0A60">
      <w:pPr>
        <w:rPr>
          <w:rFonts w:hint="eastAsia"/>
        </w:rPr>
      </w:pPr>
    </w:p>
    <w:p w14:paraId="4CFCD10F" w14:textId="77777777" w:rsidR="007A0A60" w:rsidRDefault="007A0A60">
      <w:pPr>
        <w:rPr>
          <w:rFonts w:hint="eastAsia"/>
        </w:rPr>
      </w:pPr>
    </w:p>
    <w:p w14:paraId="359590DE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地理特点与环境影响</w:t>
      </w:r>
    </w:p>
    <w:p w14:paraId="3CD3F3F8" w14:textId="77777777" w:rsidR="007A0A60" w:rsidRDefault="007A0A60">
      <w:pPr>
        <w:rPr>
          <w:rFonts w:hint="eastAsia"/>
        </w:rPr>
      </w:pPr>
    </w:p>
    <w:p w14:paraId="70489F65" w14:textId="77777777" w:rsidR="007A0A60" w:rsidRDefault="007A0A60">
      <w:pPr>
        <w:rPr>
          <w:rFonts w:hint="eastAsia"/>
        </w:rPr>
      </w:pPr>
    </w:p>
    <w:p w14:paraId="0F1E87F1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黄河全长约5464公里，流经中国九个省份，最终汇入渤海。由于其流经地区地质条件复杂，包括高原、山地和平原等，因此形成了多样的地貌特征。其中，黄河中下游地区因为泥沙沉积形成了所谓的“地上河”，即河床高于两岸地面，这不仅增加了洪水的风险，同时也加强了黄河作为天然屏障的功能。然而，这种独特的地理结构也给当地居民带来了巨大的挑战，比如频繁的洪水灾害对农业生产和人民生活造成了严重影响。</w:t>
      </w:r>
    </w:p>
    <w:p w14:paraId="5DE2B9A9" w14:textId="77777777" w:rsidR="007A0A60" w:rsidRDefault="007A0A60">
      <w:pPr>
        <w:rPr>
          <w:rFonts w:hint="eastAsia"/>
        </w:rPr>
      </w:pPr>
    </w:p>
    <w:p w14:paraId="449919B1" w14:textId="77777777" w:rsidR="007A0A60" w:rsidRDefault="007A0A60">
      <w:pPr>
        <w:rPr>
          <w:rFonts w:hint="eastAsia"/>
        </w:rPr>
      </w:pPr>
    </w:p>
    <w:p w14:paraId="5A9D3F82" w14:textId="77777777" w:rsidR="007A0A60" w:rsidRDefault="007A0A60">
      <w:pPr>
        <w:rPr>
          <w:rFonts w:hint="eastAsia"/>
        </w:rPr>
      </w:pPr>
    </w:p>
    <w:p w14:paraId="02E3D924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生态保护与治理措施</w:t>
      </w:r>
    </w:p>
    <w:p w14:paraId="042E28F4" w14:textId="77777777" w:rsidR="007A0A60" w:rsidRDefault="007A0A60">
      <w:pPr>
        <w:rPr>
          <w:rFonts w:hint="eastAsia"/>
        </w:rPr>
      </w:pPr>
    </w:p>
    <w:p w14:paraId="7EFFB623" w14:textId="77777777" w:rsidR="007A0A60" w:rsidRDefault="007A0A60">
      <w:pPr>
        <w:rPr>
          <w:rFonts w:hint="eastAsia"/>
        </w:rPr>
      </w:pPr>
    </w:p>
    <w:p w14:paraId="6FCC7941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面对黄河带来的生态问题，中国政府采取了一系列措施来保护和治理这条母亲河。近年来，通过实施退耕还林、建设水利设施、改善水质等手段，有效地减少了水土流失，提高了河流的防洪能力。同时，加强对黄河文化的传承与发展，使之成为促进区域经济发展、增强民族凝聚力的重要资源。</w:t>
      </w:r>
    </w:p>
    <w:p w14:paraId="541B07BE" w14:textId="77777777" w:rsidR="007A0A60" w:rsidRDefault="007A0A60">
      <w:pPr>
        <w:rPr>
          <w:rFonts w:hint="eastAsia"/>
        </w:rPr>
      </w:pPr>
    </w:p>
    <w:p w14:paraId="516CDCB5" w14:textId="77777777" w:rsidR="007A0A60" w:rsidRDefault="007A0A60">
      <w:pPr>
        <w:rPr>
          <w:rFonts w:hint="eastAsia"/>
        </w:rPr>
      </w:pPr>
    </w:p>
    <w:p w14:paraId="591C2309" w14:textId="77777777" w:rsidR="007A0A60" w:rsidRDefault="007A0A60">
      <w:pPr>
        <w:rPr>
          <w:rFonts w:hint="eastAsia"/>
        </w:rPr>
      </w:pPr>
    </w:p>
    <w:p w14:paraId="666C1250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文化和精神象征</w:t>
      </w:r>
    </w:p>
    <w:p w14:paraId="4986FCC4" w14:textId="77777777" w:rsidR="007A0A60" w:rsidRDefault="007A0A60">
      <w:pPr>
        <w:rPr>
          <w:rFonts w:hint="eastAsia"/>
        </w:rPr>
      </w:pPr>
    </w:p>
    <w:p w14:paraId="2392B7CD" w14:textId="77777777" w:rsidR="007A0A60" w:rsidRDefault="007A0A60">
      <w:pPr>
        <w:rPr>
          <w:rFonts w:hint="eastAsia"/>
        </w:rPr>
      </w:pPr>
    </w:p>
    <w:p w14:paraId="6D252B81" w14:textId="77777777" w:rsidR="007A0A60" w:rsidRDefault="007A0A60">
      <w:pPr>
        <w:rPr>
          <w:rFonts w:hint="eastAsia"/>
        </w:rPr>
      </w:pPr>
      <w:r>
        <w:rPr>
          <w:rFonts w:hint="eastAsia"/>
        </w:rPr>
        <w:tab/>
        <w:t>除了自然和地理上的重要性外，黄河还是中华民族的精神象征之一。自古以来，无数文人墨客以其壮丽景色为灵感创作了大量的文学作品，如《诗经》中的《采薇》、李白的《望庐山瀑布》等。这些作品不仅展现了黄河之美，更体现了中国人与自然和谐共处的理想追求。今天，黄河继续承载着深厚的文化内涵和社会价值，激励着一代又一代人为实现中华民族伟大复兴而努力奋斗。</w:t>
      </w:r>
    </w:p>
    <w:p w14:paraId="775D6452" w14:textId="77777777" w:rsidR="007A0A60" w:rsidRDefault="007A0A60">
      <w:pPr>
        <w:rPr>
          <w:rFonts w:hint="eastAsia"/>
        </w:rPr>
      </w:pPr>
    </w:p>
    <w:p w14:paraId="79E75BE2" w14:textId="77777777" w:rsidR="007A0A60" w:rsidRDefault="007A0A60">
      <w:pPr>
        <w:rPr>
          <w:rFonts w:hint="eastAsia"/>
        </w:rPr>
      </w:pPr>
    </w:p>
    <w:p w14:paraId="5A41B726" w14:textId="77777777" w:rsidR="007A0A60" w:rsidRDefault="007A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56909" w14:textId="3BBCEFA1" w:rsidR="00D02F66" w:rsidRDefault="00D02F66"/>
    <w:sectPr w:rsidR="00D0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6"/>
    <w:rsid w:val="005077C5"/>
    <w:rsid w:val="007A0A60"/>
    <w:rsid w:val="00D0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F9E4A-7468-40E1-9C69-793AF85E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