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F5C89" w14:textId="77777777" w:rsidR="00E1158E" w:rsidRDefault="00E1158E">
      <w:pPr>
        <w:rPr>
          <w:rFonts w:hint="eastAsia"/>
        </w:rPr>
      </w:pPr>
    </w:p>
    <w:p w14:paraId="13CC69FF" w14:textId="77777777" w:rsidR="00E1158E" w:rsidRDefault="00E1158E">
      <w:pPr>
        <w:rPr>
          <w:rFonts w:hint="eastAsia"/>
        </w:rPr>
      </w:pPr>
      <w:r>
        <w:rPr>
          <w:rFonts w:hint="eastAsia"/>
        </w:rPr>
        <w:tab/>
        <w:t>骤减的拼音：Zòu jiǎn</w:t>
      </w:r>
    </w:p>
    <w:p w14:paraId="59E1DF97" w14:textId="77777777" w:rsidR="00E1158E" w:rsidRDefault="00E1158E">
      <w:pPr>
        <w:rPr>
          <w:rFonts w:hint="eastAsia"/>
        </w:rPr>
      </w:pPr>
    </w:p>
    <w:p w14:paraId="725DED99" w14:textId="77777777" w:rsidR="00E1158E" w:rsidRDefault="00E1158E">
      <w:pPr>
        <w:rPr>
          <w:rFonts w:hint="eastAsia"/>
        </w:rPr>
      </w:pPr>
    </w:p>
    <w:p w14:paraId="40E2186D" w14:textId="77777777" w:rsidR="00E1158E" w:rsidRDefault="00E1158E">
      <w:pPr>
        <w:rPr>
          <w:rFonts w:hint="eastAsia"/>
        </w:rPr>
      </w:pPr>
      <w:r>
        <w:rPr>
          <w:rFonts w:hint="eastAsia"/>
        </w:rPr>
        <w:tab/>
        <w:t>“骤减”是一个汉语词汇，其拼音为“zòu jiǎn”。这个词语用来描述某事物在短时间内迅速减少的状态或过程。在中文里，“骤”字意味着突然、急速地发生；而“减”则是指数量上的减少。因此，当两者结合时，便形象地表达了一种快速且显著的数量下降。无论是人口、经济指标、自然资源还是其他任何可以量化的实体，在特定条件或因素的影响下都可能出现骤减的情况。</w:t>
      </w:r>
    </w:p>
    <w:p w14:paraId="11080D2E" w14:textId="77777777" w:rsidR="00E1158E" w:rsidRDefault="00E1158E">
      <w:pPr>
        <w:rPr>
          <w:rFonts w:hint="eastAsia"/>
        </w:rPr>
      </w:pPr>
    </w:p>
    <w:p w14:paraId="5D1AD6B4" w14:textId="77777777" w:rsidR="00E1158E" w:rsidRDefault="00E1158E">
      <w:pPr>
        <w:rPr>
          <w:rFonts w:hint="eastAsia"/>
        </w:rPr>
      </w:pPr>
    </w:p>
    <w:p w14:paraId="78A13710" w14:textId="77777777" w:rsidR="00E1158E" w:rsidRDefault="00E1158E">
      <w:pPr>
        <w:rPr>
          <w:rFonts w:hint="eastAsia"/>
        </w:rPr>
      </w:pPr>
    </w:p>
    <w:p w14:paraId="7F295A7D" w14:textId="77777777" w:rsidR="00E1158E" w:rsidRDefault="00E1158E">
      <w:pPr>
        <w:rPr>
          <w:rFonts w:hint="eastAsia"/>
        </w:rPr>
      </w:pPr>
      <w:r>
        <w:rPr>
          <w:rFonts w:hint="eastAsia"/>
        </w:rPr>
        <w:tab/>
        <w:t>骤减的应用场景</w:t>
      </w:r>
    </w:p>
    <w:p w14:paraId="2F17E010" w14:textId="77777777" w:rsidR="00E1158E" w:rsidRDefault="00E1158E">
      <w:pPr>
        <w:rPr>
          <w:rFonts w:hint="eastAsia"/>
        </w:rPr>
      </w:pPr>
    </w:p>
    <w:p w14:paraId="6CAA2107" w14:textId="77777777" w:rsidR="00E1158E" w:rsidRDefault="00E1158E">
      <w:pPr>
        <w:rPr>
          <w:rFonts w:hint="eastAsia"/>
        </w:rPr>
      </w:pPr>
    </w:p>
    <w:p w14:paraId="08BBB2AD" w14:textId="77777777" w:rsidR="00E1158E" w:rsidRDefault="00E1158E">
      <w:pPr>
        <w:rPr>
          <w:rFonts w:hint="eastAsia"/>
        </w:rPr>
      </w:pPr>
      <w:r>
        <w:rPr>
          <w:rFonts w:hint="eastAsia"/>
        </w:rPr>
        <w:tab/>
        <w:t>在不同的领域，“骤减”都有着广泛的应用。例如，在经济学中，如果一个国家因为战争、自然灾害等原因导致GDP大幅下滑，我们可以说该国的经济增长率出现了“骤减”。同样地，在生物学研究中，如果某个物种由于环境恶化或人为捕杀而数量急剧减少，科学家们也会使用“骤减”来描述这一现象。在日常生活中，如家庭开支因突发事件（如失业）而大幅度降低，也可以用“骤减”来形容这种变化。</w:t>
      </w:r>
    </w:p>
    <w:p w14:paraId="709B98F5" w14:textId="77777777" w:rsidR="00E1158E" w:rsidRDefault="00E1158E">
      <w:pPr>
        <w:rPr>
          <w:rFonts w:hint="eastAsia"/>
        </w:rPr>
      </w:pPr>
    </w:p>
    <w:p w14:paraId="0E7CD855" w14:textId="77777777" w:rsidR="00E1158E" w:rsidRDefault="00E1158E">
      <w:pPr>
        <w:rPr>
          <w:rFonts w:hint="eastAsia"/>
        </w:rPr>
      </w:pPr>
    </w:p>
    <w:p w14:paraId="6E0E15E0" w14:textId="77777777" w:rsidR="00E1158E" w:rsidRDefault="00E1158E">
      <w:pPr>
        <w:rPr>
          <w:rFonts w:hint="eastAsia"/>
        </w:rPr>
      </w:pPr>
    </w:p>
    <w:p w14:paraId="5A157846" w14:textId="77777777" w:rsidR="00E1158E" w:rsidRDefault="00E1158E">
      <w:pPr>
        <w:rPr>
          <w:rFonts w:hint="eastAsia"/>
        </w:rPr>
      </w:pPr>
      <w:r>
        <w:rPr>
          <w:rFonts w:hint="eastAsia"/>
        </w:rPr>
        <w:tab/>
        <w:t>骤减的原因分析</w:t>
      </w:r>
    </w:p>
    <w:p w14:paraId="06AF9314" w14:textId="77777777" w:rsidR="00E1158E" w:rsidRDefault="00E1158E">
      <w:pPr>
        <w:rPr>
          <w:rFonts w:hint="eastAsia"/>
        </w:rPr>
      </w:pPr>
    </w:p>
    <w:p w14:paraId="4F76CD88" w14:textId="77777777" w:rsidR="00E1158E" w:rsidRDefault="00E1158E">
      <w:pPr>
        <w:rPr>
          <w:rFonts w:hint="eastAsia"/>
        </w:rPr>
      </w:pPr>
    </w:p>
    <w:p w14:paraId="5514C055" w14:textId="77777777" w:rsidR="00E1158E" w:rsidRDefault="00E1158E">
      <w:pPr>
        <w:rPr>
          <w:rFonts w:hint="eastAsia"/>
        </w:rPr>
      </w:pPr>
      <w:r>
        <w:rPr>
          <w:rFonts w:hint="eastAsia"/>
        </w:rPr>
        <w:tab/>
        <w:t>造成“骤减”的原因多种多样，既包括自然因素也有人为因素。自然因素主要包括气候变化、自然灾害等不可抗力事件，这些因素往往会对生态系统、农业生产等领域产生重大影响，进而导致相关资源的骤减。人为因素则更多体现在经济发展、社会变迁等方面，比如政策调整、市场需求变化、技术创新等都可能引发某些行业或领域的快速萎缩。无论是哪种原因引起的“骤减”，都需要引起足够的重视，并采取相应的措施加以应对。</w:t>
      </w:r>
    </w:p>
    <w:p w14:paraId="1F639B47" w14:textId="77777777" w:rsidR="00E1158E" w:rsidRDefault="00E1158E">
      <w:pPr>
        <w:rPr>
          <w:rFonts w:hint="eastAsia"/>
        </w:rPr>
      </w:pPr>
    </w:p>
    <w:p w14:paraId="3CF7388D" w14:textId="77777777" w:rsidR="00E1158E" w:rsidRDefault="00E1158E">
      <w:pPr>
        <w:rPr>
          <w:rFonts w:hint="eastAsia"/>
        </w:rPr>
      </w:pPr>
    </w:p>
    <w:p w14:paraId="2931001C" w14:textId="77777777" w:rsidR="00E1158E" w:rsidRDefault="00E1158E">
      <w:pPr>
        <w:rPr>
          <w:rFonts w:hint="eastAsia"/>
        </w:rPr>
      </w:pPr>
    </w:p>
    <w:p w14:paraId="7C0CA5EE" w14:textId="77777777" w:rsidR="00E1158E" w:rsidRDefault="00E1158E">
      <w:pPr>
        <w:rPr>
          <w:rFonts w:hint="eastAsia"/>
        </w:rPr>
      </w:pPr>
      <w:r>
        <w:rPr>
          <w:rFonts w:hint="eastAsia"/>
        </w:rPr>
        <w:tab/>
        <w:t>如何应对骤减</w:t>
      </w:r>
    </w:p>
    <w:p w14:paraId="0D7247A0" w14:textId="77777777" w:rsidR="00E1158E" w:rsidRDefault="00E1158E">
      <w:pPr>
        <w:rPr>
          <w:rFonts w:hint="eastAsia"/>
        </w:rPr>
      </w:pPr>
    </w:p>
    <w:p w14:paraId="52153D6A" w14:textId="77777777" w:rsidR="00E1158E" w:rsidRDefault="00E1158E">
      <w:pPr>
        <w:rPr>
          <w:rFonts w:hint="eastAsia"/>
        </w:rPr>
      </w:pPr>
    </w:p>
    <w:p w14:paraId="7D069F31" w14:textId="77777777" w:rsidR="00E1158E" w:rsidRDefault="00E1158E">
      <w:pPr>
        <w:rPr>
          <w:rFonts w:hint="eastAsia"/>
        </w:rPr>
      </w:pPr>
      <w:r>
        <w:rPr>
          <w:rFonts w:hint="eastAsia"/>
        </w:rPr>
        <w:tab/>
        <w:t>面对“骤减”带来的挑战，不同领域需要采取针对性的策略。对于政府而言，在遭遇经济“骤减”时，可以通过实施财政刺激政策、调整产业结构等方式来促进经济复苏。在生态保护方面，一旦发现生物多样性出现“骤减”，相关部门应立即启动应急预案，加强对受影响区域的保护力度，同时开展科学研究，寻找恢复生态平衡的有效途径。个人层面，面对生活成本的“骤减”，合理规划财务、增强自我保障能力显得尤为重要。</w:t>
      </w:r>
    </w:p>
    <w:p w14:paraId="248FAD1E" w14:textId="77777777" w:rsidR="00E1158E" w:rsidRDefault="00E1158E">
      <w:pPr>
        <w:rPr>
          <w:rFonts w:hint="eastAsia"/>
        </w:rPr>
      </w:pPr>
    </w:p>
    <w:p w14:paraId="5884E817" w14:textId="77777777" w:rsidR="00E1158E" w:rsidRDefault="00E1158E">
      <w:pPr>
        <w:rPr>
          <w:rFonts w:hint="eastAsia"/>
        </w:rPr>
      </w:pPr>
    </w:p>
    <w:p w14:paraId="170064C4" w14:textId="77777777" w:rsidR="00E1158E" w:rsidRDefault="00E1158E">
      <w:pPr>
        <w:rPr>
          <w:rFonts w:hint="eastAsia"/>
        </w:rPr>
      </w:pPr>
    </w:p>
    <w:p w14:paraId="2C9CFA20" w14:textId="77777777" w:rsidR="00E1158E" w:rsidRDefault="00E115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DDA1A6" w14:textId="77777777" w:rsidR="00E1158E" w:rsidRDefault="00E1158E">
      <w:pPr>
        <w:rPr>
          <w:rFonts w:hint="eastAsia"/>
        </w:rPr>
      </w:pPr>
    </w:p>
    <w:p w14:paraId="77362954" w14:textId="77777777" w:rsidR="00E1158E" w:rsidRDefault="00E1158E">
      <w:pPr>
        <w:rPr>
          <w:rFonts w:hint="eastAsia"/>
        </w:rPr>
      </w:pPr>
    </w:p>
    <w:p w14:paraId="6B104459" w14:textId="77777777" w:rsidR="00E1158E" w:rsidRDefault="00E1158E">
      <w:pPr>
        <w:rPr>
          <w:rFonts w:hint="eastAsia"/>
        </w:rPr>
      </w:pPr>
      <w:r>
        <w:rPr>
          <w:rFonts w:hint="eastAsia"/>
        </w:rPr>
        <w:tab/>
        <w:t>“骤减”是一个涵盖广泛的概念，它不仅反映了事物状态的变化，更深层次地揭示了背后复杂的社会经济及自然环境因素。理解并正确应对“骤减”，对于维护社会稳定、促进可持续发展具有重要意义。无论是政府机构还是普通民众，都应该具备预见风险、积极应对的能力，共同构建更加和谐美好的未来。</w:t>
      </w:r>
    </w:p>
    <w:p w14:paraId="25E6AFC4" w14:textId="77777777" w:rsidR="00E1158E" w:rsidRDefault="00E1158E">
      <w:pPr>
        <w:rPr>
          <w:rFonts w:hint="eastAsia"/>
        </w:rPr>
      </w:pPr>
    </w:p>
    <w:p w14:paraId="5DB2503F" w14:textId="77777777" w:rsidR="00E1158E" w:rsidRDefault="00E1158E">
      <w:pPr>
        <w:rPr>
          <w:rFonts w:hint="eastAsia"/>
        </w:rPr>
      </w:pPr>
    </w:p>
    <w:p w14:paraId="2B7E9301" w14:textId="77777777" w:rsidR="00E1158E" w:rsidRDefault="00E115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237C5" w14:textId="1CBD76AD" w:rsidR="00B0083E" w:rsidRDefault="00B0083E"/>
    <w:sectPr w:rsidR="00B00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3E"/>
    <w:rsid w:val="005077C5"/>
    <w:rsid w:val="00B0083E"/>
    <w:rsid w:val="00E1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F634C-ACEE-4B23-A0C2-4C51C47A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