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5695D" w14:textId="77777777" w:rsidR="00E02905" w:rsidRDefault="00E02905">
      <w:pPr>
        <w:rPr>
          <w:rFonts w:hint="eastAsia"/>
        </w:rPr>
      </w:pPr>
    </w:p>
    <w:p w14:paraId="3481BD24" w14:textId="77777777" w:rsidR="00E02905" w:rsidRDefault="00E02905">
      <w:pPr>
        <w:rPr>
          <w:rFonts w:hint="eastAsia"/>
        </w:rPr>
      </w:pPr>
      <w:r>
        <w:rPr>
          <w:rFonts w:hint="eastAsia"/>
        </w:rPr>
        <w:tab/>
        <w:t>飘风不终朝骤雨不终日怎么读</w:t>
      </w:r>
    </w:p>
    <w:p w14:paraId="2C22EBC5" w14:textId="77777777" w:rsidR="00E02905" w:rsidRDefault="00E02905">
      <w:pPr>
        <w:rPr>
          <w:rFonts w:hint="eastAsia"/>
        </w:rPr>
      </w:pPr>
    </w:p>
    <w:p w14:paraId="027127EA" w14:textId="77777777" w:rsidR="00E02905" w:rsidRDefault="00E02905">
      <w:pPr>
        <w:rPr>
          <w:rFonts w:hint="eastAsia"/>
        </w:rPr>
      </w:pPr>
    </w:p>
    <w:p w14:paraId="1D9397FC" w14:textId="77777777" w:rsidR="00E02905" w:rsidRDefault="00E02905">
      <w:pPr>
        <w:rPr>
          <w:rFonts w:hint="eastAsia"/>
        </w:rPr>
      </w:pPr>
      <w:r>
        <w:rPr>
          <w:rFonts w:hint="eastAsia"/>
        </w:rPr>
        <w:tab/>
        <w:t>“飘风不终朝骤雨不终日”这句古语出自《道德经》第二十三章，原文是：“希言自然。故飘风不终朝，骤雨不终日。”在汉语中，这句话应该这样读：“piāo fēng bù zhōng zhāo zhòu yǔ bù zhōng rì”。这里的“飘风”指的是狂风，“骤雨”则指暴雨，而“终朝”与“终日”分别表示整个早晨和整天。整句话的意思是说，狂风不会刮一个早晨，暴雨也不会下一整天，比喻事物的发展变化不会长久维持在极端状态。</w:t>
      </w:r>
    </w:p>
    <w:p w14:paraId="5693F1DF" w14:textId="77777777" w:rsidR="00E02905" w:rsidRDefault="00E02905">
      <w:pPr>
        <w:rPr>
          <w:rFonts w:hint="eastAsia"/>
        </w:rPr>
      </w:pPr>
    </w:p>
    <w:p w14:paraId="5BEFC0F1" w14:textId="77777777" w:rsidR="00E02905" w:rsidRDefault="00E02905">
      <w:pPr>
        <w:rPr>
          <w:rFonts w:hint="eastAsia"/>
        </w:rPr>
      </w:pPr>
    </w:p>
    <w:p w14:paraId="33DD42DA" w14:textId="77777777" w:rsidR="00E02905" w:rsidRDefault="00E02905">
      <w:pPr>
        <w:rPr>
          <w:rFonts w:hint="eastAsia"/>
        </w:rPr>
      </w:pPr>
    </w:p>
    <w:p w14:paraId="08C05C60" w14:textId="77777777" w:rsidR="00E02905" w:rsidRDefault="00E02905">
      <w:pPr>
        <w:rPr>
          <w:rFonts w:hint="eastAsia"/>
        </w:rPr>
      </w:pPr>
      <w:r>
        <w:rPr>
          <w:rFonts w:hint="eastAsia"/>
        </w:rPr>
        <w:tab/>
        <w:t>古语背后的哲学意义</w:t>
      </w:r>
    </w:p>
    <w:p w14:paraId="7D9745FB" w14:textId="77777777" w:rsidR="00E02905" w:rsidRDefault="00E02905">
      <w:pPr>
        <w:rPr>
          <w:rFonts w:hint="eastAsia"/>
        </w:rPr>
      </w:pPr>
    </w:p>
    <w:p w14:paraId="422458ED" w14:textId="77777777" w:rsidR="00E02905" w:rsidRDefault="00E02905">
      <w:pPr>
        <w:rPr>
          <w:rFonts w:hint="eastAsia"/>
        </w:rPr>
      </w:pPr>
    </w:p>
    <w:p w14:paraId="22FEFFAB" w14:textId="77777777" w:rsidR="00E02905" w:rsidRDefault="00E02905">
      <w:pPr>
        <w:rPr>
          <w:rFonts w:hint="eastAsia"/>
        </w:rPr>
      </w:pPr>
      <w:r>
        <w:rPr>
          <w:rFonts w:hint="eastAsia"/>
        </w:rPr>
        <w:tab/>
        <w:t>这句古语不仅仅是一种自然现象的描述，更蕴含了深刻的哲学思想。它反映了道家主张的自然法则——任何事物的发展都有其自身的规律，过犹不及，物极必反。在自然界中，极端天气不可能持续太久；同样地，在社会生活中，任何极端的行为或状况最终都会趋于平缓或恢复正常。这种观念鼓励人们保持平和的心态，面对生活中的起起落落能够更加从容不迫。</w:t>
      </w:r>
    </w:p>
    <w:p w14:paraId="25AD1F53" w14:textId="77777777" w:rsidR="00E02905" w:rsidRDefault="00E02905">
      <w:pPr>
        <w:rPr>
          <w:rFonts w:hint="eastAsia"/>
        </w:rPr>
      </w:pPr>
    </w:p>
    <w:p w14:paraId="38599158" w14:textId="77777777" w:rsidR="00E02905" w:rsidRDefault="00E02905">
      <w:pPr>
        <w:rPr>
          <w:rFonts w:hint="eastAsia"/>
        </w:rPr>
      </w:pPr>
    </w:p>
    <w:p w14:paraId="5EEC6E25" w14:textId="77777777" w:rsidR="00E02905" w:rsidRDefault="00E02905">
      <w:pPr>
        <w:rPr>
          <w:rFonts w:hint="eastAsia"/>
        </w:rPr>
      </w:pPr>
    </w:p>
    <w:p w14:paraId="54ECD030" w14:textId="77777777" w:rsidR="00E02905" w:rsidRDefault="00E02905">
      <w:pPr>
        <w:rPr>
          <w:rFonts w:hint="eastAsia"/>
        </w:rPr>
      </w:pPr>
      <w:r>
        <w:rPr>
          <w:rFonts w:hint="eastAsia"/>
        </w:rPr>
        <w:tab/>
        <w:t>在现代社会的应用</w:t>
      </w:r>
    </w:p>
    <w:p w14:paraId="1DB1CDC7" w14:textId="77777777" w:rsidR="00E02905" w:rsidRDefault="00E02905">
      <w:pPr>
        <w:rPr>
          <w:rFonts w:hint="eastAsia"/>
        </w:rPr>
      </w:pPr>
    </w:p>
    <w:p w14:paraId="55752D63" w14:textId="77777777" w:rsidR="00E02905" w:rsidRDefault="00E02905">
      <w:pPr>
        <w:rPr>
          <w:rFonts w:hint="eastAsia"/>
        </w:rPr>
      </w:pPr>
    </w:p>
    <w:p w14:paraId="779BD70E" w14:textId="77777777" w:rsidR="00E02905" w:rsidRDefault="00E02905">
      <w:pPr>
        <w:rPr>
          <w:rFonts w:hint="eastAsia"/>
        </w:rPr>
      </w:pPr>
      <w:r>
        <w:rPr>
          <w:rFonts w:hint="eastAsia"/>
        </w:rPr>
        <w:tab/>
        <w:t>将这一古老的智慧应用到现代生活中，可以为我们提供许多宝贵的启示。无论是个人成长还是企业管理，面对挑战和困难时，保持乐观的态度，相信困难不会永远存在，积极寻找解决问题的方法。同时，在成功之时也不宜过于得意忘形，因为成功同样不会永恒不变。学会在顺境中保持谦逊，在逆境中保持希望，这样才能更好地适应不断变化的世界。</w:t>
      </w:r>
    </w:p>
    <w:p w14:paraId="0CD9B2A3" w14:textId="77777777" w:rsidR="00E02905" w:rsidRDefault="00E02905">
      <w:pPr>
        <w:rPr>
          <w:rFonts w:hint="eastAsia"/>
        </w:rPr>
      </w:pPr>
    </w:p>
    <w:p w14:paraId="17F15785" w14:textId="77777777" w:rsidR="00E02905" w:rsidRDefault="00E02905">
      <w:pPr>
        <w:rPr>
          <w:rFonts w:hint="eastAsia"/>
        </w:rPr>
      </w:pPr>
    </w:p>
    <w:p w14:paraId="30566CE9" w14:textId="77777777" w:rsidR="00E02905" w:rsidRDefault="00E02905">
      <w:pPr>
        <w:rPr>
          <w:rFonts w:hint="eastAsia"/>
        </w:rPr>
      </w:pPr>
    </w:p>
    <w:p w14:paraId="67848E17" w14:textId="77777777" w:rsidR="00E02905" w:rsidRDefault="00E02905">
      <w:pPr>
        <w:rPr>
          <w:rFonts w:hint="eastAsia"/>
        </w:rPr>
      </w:pPr>
      <w:r>
        <w:rPr>
          <w:rFonts w:hint="eastAsia"/>
        </w:rPr>
        <w:tab/>
        <w:t>如何在日常生活中实践这一理念</w:t>
      </w:r>
    </w:p>
    <w:p w14:paraId="71D82255" w14:textId="77777777" w:rsidR="00E02905" w:rsidRDefault="00E02905">
      <w:pPr>
        <w:rPr>
          <w:rFonts w:hint="eastAsia"/>
        </w:rPr>
      </w:pPr>
    </w:p>
    <w:p w14:paraId="15DFE26A" w14:textId="77777777" w:rsidR="00E02905" w:rsidRDefault="00E02905">
      <w:pPr>
        <w:rPr>
          <w:rFonts w:hint="eastAsia"/>
        </w:rPr>
      </w:pPr>
    </w:p>
    <w:p w14:paraId="4A26A7C2" w14:textId="77777777" w:rsidR="00E02905" w:rsidRDefault="00E02905">
      <w:pPr>
        <w:rPr>
          <w:rFonts w:hint="eastAsia"/>
        </w:rPr>
      </w:pPr>
      <w:r>
        <w:rPr>
          <w:rFonts w:hint="eastAsia"/>
        </w:rPr>
        <w:tab/>
        <w:t>想要在生活中真正践行“飘风不终朝骤雨不终日”的道理，可以从以下几个方面入手：培养良好的心态，遇到挫折时不气馁，遇到成就时不过度骄傲。学会适时调整自己的目标和期望值，既不过于苛求完美，也不轻易放弃努力。保持学习和进步的态度，不断提升自我，以适应环境的变化。通过这些方式，我们不仅能够更好地应对生活中的各种挑战，还能促进个人的全面发展。</w:t>
      </w:r>
    </w:p>
    <w:p w14:paraId="0D252E6B" w14:textId="77777777" w:rsidR="00E02905" w:rsidRDefault="00E02905">
      <w:pPr>
        <w:rPr>
          <w:rFonts w:hint="eastAsia"/>
        </w:rPr>
      </w:pPr>
    </w:p>
    <w:p w14:paraId="53008AD1" w14:textId="77777777" w:rsidR="00E02905" w:rsidRDefault="00E02905">
      <w:pPr>
        <w:rPr>
          <w:rFonts w:hint="eastAsia"/>
        </w:rPr>
      </w:pPr>
    </w:p>
    <w:p w14:paraId="126CECC8" w14:textId="77777777" w:rsidR="00E02905" w:rsidRDefault="00E02905">
      <w:pPr>
        <w:rPr>
          <w:rFonts w:hint="eastAsia"/>
        </w:rPr>
      </w:pPr>
    </w:p>
    <w:p w14:paraId="43D05E0D" w14:textId="77777777" w:rsidR="00E02905" w:rsidRDefault="00E029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AD9147" w14:textId="77777777" w:rsidR="00E02905" w:rsidRDefault="00E02905">
      <w:pPr>
        <w:rPr>
          <w:rFonts w:hint="eastAsia"/>
        </w:rPr>
      </w:pPr>
    </w:p>
    <w:p w14:paraId="19EB5663" w14:textId="77777777" w:rsidR="00E02905" w:rsidRDefault="00E02905">
      <w:pPr>
        <w:rPr>
          <w:rFonts w:hint="eastAsia"/>
        </w:rPr>
      </w:pPr>
    </w:p>
    <w:p w14:paraId="4FE3A741" w14:textId="77777777" w:rsidR="00E02905" w:rsidRDefault="00E02905">
      <w:pPr>
        <w:rPr>
          <w:rFonts w:hint="eastAsia"/>
        </w:rPr>
      </w:pPr>
      <w:r>
        <w:rPr>
          <w:rFonts w:hint="eastAsia"/>
        </w:rPr>
        <w:tab/>
        <w:t>“飘风不终朝骤雨不终日”不仅是对自然现象的一种观察，更是对人生哲理的深刻最后的总结。它教会我们在变化莫测的世界中寻找平衡点，以一颗平常心去面对生活的每一个瞬间。无论处于何种境遇，都能够保持内心的平静与坚定，这就是这句古语给予我们的最大启示。</w:t>
      </w:r>
    </w:p>
    <w:p w14:paraId="3005C1FD" w14:textId="77777777" w:rsidR="00E02905" w:rsidRDefault="00E02905">
      <w:pPr>
        <w:rPr>
          <w:rFonts w:hint="eastAsia"/>
        </w:rPr>
      </w:pPr>
    </w:p>
    <w:p w14:paraId="771E07F9" w14:textId="77777777" w:rsidR="00E02905" w:rsidRDefault="00E02905">
      <w:pPr>
        <w:rPr>
          <w:rFonts w:hint="eastAsia"/>
        </w:rPr>
      </w:pPr>
    </w:p>
    <w:p w14:paraId="5D8A8578" w14:textId="77777777" w:rsidR="00E02905" w:rsidRDefault="00E029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8206F" w14:textId="5624D19E" w:rsidR="00CC4304" w:rsidRDefault="00CC4304"/>
    <w:sectPr w:rsidR="00CC4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04"/>
    <w:rsid w:val="005077C5"/>
    <w:rsid w:val="00CC4304"/>
    <w:rsid w:val="00E0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67841-F406-4F21-8749-77E07634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