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4AD4" w14:textId="77777777" w:rsidR="004B0722" w:rsidRDefault="004B0722">
      <w:pPr>
        <w:rPr>
          <w:rFonts w:hint="eastAsia"/>
        </w:rPr>
      </w:pPr>
    </w:p>
    <w:p w14:paraId="7227F480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零元的拼音：Líng Yuán</w:t>
      </w:r>
    </w:p>
    <w:p w14:paraId="68B37A9F" w14:textId="77777777" w:rsidR="004B0722" w:rsidRDefault="004B0722">
      <w:pPr>
        <w:rPr>
          <w:rFonts w:hint="eastAsia"/>
        </w:rPr>
      </w:pPr>
    </w:p>
    <w:p w14:paraId="289F9767" w14:textId="77777777" w:rsidR="004B0722" w:rsidRDefault="004B0722">
      <w:pPr>
        <w:rPr>
          <w:rFonts w:hint="eastAsia"/>
        </w:rPr>
      </w:pPr>
    </w:p>
    <w:p w14:paraId="0435F51B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在汉语拼音中，“零元”被拼写为“Líng Yuán”。其中，“零”代表数字0，而“元”则通常指货币单位。汉语拼音是根据汉字的发音制定的一套拉丁字母拼写系统，它不仅用于中文学习者的入门教学，还广泛应用于计算机输入法、地名和人名的国际表达等多个领域。</w:t>
      </w:r>
    </w:p>
    <w:p w14:paraId="5C3E3CC2" w14:textId="77777777" w:rsidR="004B0722" w:rsidRDefault="004B0722">
      <w:pPr>
        <w:rPr>
          <w:rFonts w:hint="eastAsia"/>
        </w:rPr>
      </w:pPr>
    </w:p>
    <w:p w14:paraId="58422D8A" w14:textId="77777777" w:rsidR="004B0722" w:rsidRDefault="004B0722">
      <w:pPr>
        <w:rPr>
          <w:rFonts w:hint="eastAsia"/>
        </w:rPr>
      </w:pPr>
    </w:p>
    <w:p w14:paraId="2F108EA9" w14:textId="77777777" w:rsidR="004B0722" w:rsidRDefault="004B0722">
      <w:pPr>
        <w:rPr>
          <w:rFonts w:hint="eastAsia"/>
        </w:rPr>
      </w:pPr>
    </w:p>
    <w:p w14:paraId="3D10D92A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零元的字面意义</w:t>
      </w:r>
    </w:p>
    <w:p w14:paraId="12821C4A" w14:textId="77777777" w:rsidR="004B0722" w:rsidRDefault="004B0722">
      <w:pPr>
        <w:rPr>
          <w:rFonts w:hint="eastAsia"/>
        </w:rPr>
      </w:pPr>
    </w:p>
    <w:p w14:paraId="791B5039" w14:textId="77777777" w:rsidR="004B0722" w:rsidRDefault="004B0722">
      <w:pPr>
        <w:rPr>
          <w:rFonts w:hint="eastAsia"/>
        </w:rPr>
      </w:pPr>
    </w:p>
    <w:p w14:paraId="503C2C48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从字面上看，“零元”似乎表示没有花费或成本的状态，即免费的意思。在中国文化中，这个词汇经常出现在促销活动或者特别优惠的情境下，吸引消费者注意，表达出某项商品或服务无需支付任何费用即可获得的吸引力。</w:t>
      </w:r>
    </w:p>
    <w:p w14:paraId="3396583E" w14:textId="77777777" w:rsidR="004B0722" w:rsidRDefault="004B0722">
      <w:pPr>
        <w:rPr>
          <w:rFonts w:hint="eastAsia"/>
        </w:rPr>
      </w:pPr>
    </w:p>
    <w:p w14:paraId="61F43F4D" w14:textId="77777777" w:rsidR="004B0722" w:rsidRDefault="004B0722">
      <w:pPr>
        <w:rPr>
          <w:rFonts w:hint="eastAsia"/>
        </w:rPr>
      </w:pPr>
    </w:p>
    <w:p w14:paraId="52AE356F" w14:textId="77777777" w:rsidR="004B0722" w:rsidRDefault="004B0722">
      <w:pPr>
        <w:rPr>
          <w:rFonts w:hint="eastAsia"/>
        </w:rPr>
      </w:pPr>
    </w:p>
    <w:p w14:paraId="69DA31C1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零元的应用场景</w:t>
      </w:r>
    </w:p>
    <w:p w14:paraId="6F6CAB70" w14:textId="77777777" w:rsidR="004B0722" w:rsidRDefault="004B0722">
      <w:pPr>
        <w:rPr>
          <w:rFonts w:hint="eastAsia"/>
        </w:rPr>
      </w:pPr>
    </w:p>
    <w:p w14:paraId="27961D60" w14:textId="77777777" w:rsidR="004B0722" w:rsidRDefault="004B0722">
      <w:pPr>
        <w:rPr>
          <w:rFonts w:hint="eastAsia"/>
        </w:rPr>
      </w:pPr>
    </w:p>
    <w:p w14:paraId="0968F899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在实际生活中，“零元”有着多种应用场景。例如，在电子商务平台，商家为了促销可能会推出“零元购”活动，即消费者有机会通过抽奖、积分兑换等方式免费获得商品。在金融领域，某些银行或金融机构也会提供“零元开户”服务，鼓励新用户开设账户。这些使用方式都体现了“零元”背后蕴含的营销策略和社会经济活动中的创新实践。</w:t>
      </w:r>
    </w:p>
    <w:p w14:paraId="2A6F3160" w14:textId="77777777" w:rsidR="004B0722" w:rsidRDefault="004B0722">
      <w:pPr>
        <w:rPr>
          <w:rFonts w:hint="eastAsia"/>
        </w:rPr>
      </w:pPr>
    </w:p>
    <w:p w14:paraId="729B4F40" w14:textId="77777777" w:rsidR="004B0722" w:rsidRDefault="004B0722">
      <w:pPr>
        <w:rPr>
          <w:rFonts w:hint="eastAsia"/>
        </w:rPr>
      </w:pPr>
    </w:p>
    <w:p w14:paraId="60D08F08" w14:textId="77777777" w:rsidR="004B0722" w:rsidRDefault="004B0722">
      <w:pPr>
        <w:rPr>
          <w:rFonts w:hint="eastAsia"/>
        </w:rPr>
      </w:pPr>
    </w:p>
    <w:p w14:paraId="33003854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零元的文化含义</w:t>
      </w:r>
    </w:p>
    <w:p w14:paraId="33CD1BA4" w14:textId="77777777" w:rsidR="004B0722" w:rsidRDefault="004B0722">
      <w:pPr>
        <w:rPr>
          <w:rFonts w:hint="eastAsia"/>
        </w:rPr>
      </w:pPr>
    </w:p>
    <w:p w14:paraId="41EB5CEB" w14:textId="77777777" w:rsidR="004B0722" w:rsidRDefault="004B0722">
      <w:pPr>
        <w:rPr>
          <w:rFonts w:hint="eastAsia"/>
        </w:rPr>
      </w:pPr>
    </w:p>
    <w:p w14:paraId="37CD244B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“零元”的概念不仅仅局限于经济层面，它也反映了现代社会中人们对于价值、交换和共享理念的变化。随着互联网技术的发展，知识、信息等无形资产的“零元”分享变得越来越普遍，促进了社会的整体进步。这种趋势不仅改变了传统的商业模式，也让“零元”成为了连接人与人之间的一种新型纽带，体现了人类社会合作与共赢的精神。</w:t>
      </w:r>
    </w:p>
    <w:p w14:paraId="24616DDE" w14:textId="77777777" w:rsidR="004B0722" w:rsidRDefault="004B0722">
      <w:pPr>
        <w:rPr>
          <w:rFonts w:hint="eastAsia"/>
        </w:rPr>
      </w:pPr>
    </w:p>
    <w:p w14:paraId="20219810" w14:textId="77777777" w:rsidR="004B0722" w:rsidRDefault="004B0722">
      <w:pPr>
        <w:rPr>
          <w:rFonts w:hint="eastAsia"/>
        </w:rPr>
      </w:pPr>
    </w:p>
    <w:p w14:paraId="21B93DD1" w14:textId="77777777" w:rsidR="004B0722" w:rsidRDefault="004B0722">
      <w:pPr>
        <w:rPr>
          <w:rFonts w:hint="eastAsia"/>
        </w:rPr>
      </w:pPr>
    </w:p>
    <w:p w14:paraId="4648A970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零元对个人的影响</w:t>
      </w:r>
    </w:p>
    <w:p w14:paraId="46273330" w14:textId="77777777" w:rsidR="004B0722" w:rsidRDefault="004B0722">
      <w:pPr>
        <w:rPr>
          <w:rFonts w:hint="eastAsia"/>
        </w:rPr>
      </w:pPr>
    </w:p>
    <w:p w14:paraId="7EC2B033" w14:textId="77777777" w:rsidR="004B0722" w:rsidRDefault="004B0722">
      <w:pPr>
        <w:rPr>
          <w:rFonts w:hint="eastAsia"/>
        </w:rPr>
      </w:pPr>
    </w:p>
    <w:p w14:paraId="169886FE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对于个人而言，“零元”带来的影响是多方面的。一方面，它为消费者提供了更多选择的机会，降低了获取资源的成本；另一方面，参与“零元”活动也可能带来潜在的风险，如个人信息泄露等问题。因此，在享受“零元”福利的同时，也需要保持警惕，合理评估风险与收益。</w:t>
      </w:r>
    </w:p>
    <w:p w14:paraId="5821C596" w14:textId="77777777" w:rsidR="004B0722" w:rsidRDefault="004B0722">
      <w:pPr>
        <w:rPr>
          <w:rFonts w:hint="eastAsia"/>
        </w:rPr>
      </w:pPr>
    </w:p>
    <w:p w14:paraId="511C8265" w14:textId="77777777" w:rsidR="004B0722" w:rsidRDefault="004B0722">
      <w:pPr>
        <w:rPr>
          <w:rFonts w:hint="eastAsia"/>
        </w:rPr>
      </w:pPr>
    </w:p>
    <w:p w14:paraId="571539CC" w14:textId="77777777" w:rsidR="004B0722" w:rsidRDefault="004B0722">
      <w:pPr>
        <w:rPr>
          <w:rFonts w:hint="eastAsia"/>
        </w:rPr>
      </w:pPr>
    </w:p>
    <w:p w14:paraId="0157F0C2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85C12" w14:textId="77777777" w:rsidR="004B0722" w:rsidRDefault="004B0722">
      <w:pPr>
        <w:rPr>
          <w:rFonts w:hint="eastAsia"/>
        </w:rPr>
      </w:pPr>
    </w:p>
    <w:p w14:paraId="4D8670E8" w14:textId="77777777" w:rsidR="004B0722" w:rsidRDefault="004B0722">
      <w:pPr>
        <w:rPr>
          <w:rFonts w:hint="eastAsia"/>
        </w:rPr>
      </w:pPr>
    </w:p>
    <w:p w14:paraId="7269A0F6" w14:textId="77777777" w:rsidR="004B0722" w:rsidRDefault="004B0722">
      <w:pPr>
        <w:rPr>
          <w:rFonts w:hint="eastAsia"/>
        </w:rPr>
      </w:pPr>
      <w:r>
        <w:rPr>
          <w:rFonts w:hint="eastAsia"/>
        </w:rPr>
        <w:tab/>
        <w:t>“零元”不仅仅是一个简单的经济术语，它背后承载着丰富的文化内涵和社会意义。随着时代的发展，“零元”所代表的概念将会继续演化，影响着我们的生活方式和思维方式。无论是作为消费者还是生产者，了解并正确运用“零元”概念，都将有助于我们在快速变化的世界中更好地定位自己，实现个人价值的最大化。</w:t>
      </w:r>
    </w:p>
    <w:p w14:paraId="1410F0B9" w14:textId="77777777" w:rsidR="004B0722" w:rsidRDefault="004B0722">
      <w:pPr>
        <w:rPr>
          <w:rFonts w:hint="eastAsia"/>
        </w:rPr>
      </w:pPr>
    </w:p>
    <w:p w14:paraId="4A88E0B0" w14:textId="77777777" w:rsidR="004B0722" w:rsidRDefault="004B0722">
      <w:pPr>
        <w:rPr>
          <w:rFonts w:hint="eastAsia"/>
        </w:rPr>
      </w:pPr>
    </w:p>
    <w:p w14:paraId="7CBE2436" w14:textId="77777777" w:rsidR="004B0722" w:rsidRDefault="004B0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E9FFA" w14:textId="00209343" w:rsidR="00AF09C0" w:rsidRDefault="00AF09C0"/>
    <w:sectPr w:rsidR="00AF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0"/>
    <w:rsid w:val="004B0722"/>
    <w:rsid w:val="005077C5"/>
    <w:rsid w:val="00A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0D91F-D804-4012-A7F1-014E903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