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CFA4F" w14:textId="77777777" w:rsidR="00973D3C" w:rsidRDefault="00973D3C">
      <w:pPr>
        <w:rPr>
          <w:rFonts w:hint="eastAsia"/>
        </w:rPr>
      </w:pPr>
    </w:p>
    <w:p w14:paraId="61DF2074" w14:textId="77777777" w:rsidR="00973D3C" w:rsidRDefault="00973D3C">
      <w:pPr>
        <w:rPr>
          <w:rFonts w:hint="eastAsia"/>
        </w:rPr>
      </w:pPr>
      <w:r>
        <w:rPr>
          <w:rFonts w:hint="eastAsia"/>
        </w:rPr>
        <w:tab/>
        <w:t>解剖学概览</w:t>
      </w:r>
    </w:p>
    <w:p w14:paraId="6A1E0009" w14:textId="77777777" w:rsidR="00973D3C" w:rsidRDefault="00973D3C">
      <w:pPr>
        <w:rPr>
          <w:rFonts w:hint="eastAsia"/>
        </w:rPr>
      </w:pPr>
    </w:p>
    <w:p w14:paraId="0608606E" w14:textId="77777777" w:rsidR="00973D3C" w:rsidRDefault="00973D3C">
      <w:pPr>
        <w:rPr>
          <w:rFonts w:hint="eastAsia"/>
        </w:rPr>
      </w:pPr>
    </w:p>
    <w:p w14:paraId="53BADDA7" w14:textId="77777777" w:rsidR="00973D3C" w:rsidRDefault="00973D3C">
      <w:pPr>
        <w:rPr>
          <w:rFonts w:hint="eastAsia"/>
        </w:rPr>
      </w:pPr>
      <w:r>
        <w:rPr>
          <w:rFonts w:hint="eastAsia"/>
        </w:rPr>
        <w:tab/>
        <w:t>解剖学是一门研究生物体结构的科学，它不仅限于人类，还包括动物等其他生命形式。解剖学可以分为两大类：大体解剖学和显微解剖学。前者关注的是肉眼可见的器官及其结构，后者则借助显微镜来观察细胞和组织层面的细微构造。解剖学在医学教育中占据着极其重要的位置，是理解生理功能、疾病发生机制以及治疗手段的基础。</w:t>
      </w:r>
    </w:p>
    <w:p w14:paraId="30058F3E" w14:textId="77777777" w:rsidR="00973D3C" w:rsidRDefault="00973D3C">
      <w:pPr>
        <w:rPr>
          <w:rFonts w:hint="eastAsia"/>
        </w:rPr>
      </w:pPr>
    </w:p>
    <w:p w14:paraId="36D3917B" w14:textId="77777777" w:rsidR="00973D3C" w:rsidRDefault="00973D3C">
      <w:pPr>
        <w:rPr>
          <w:rFonts w:hint="eastAsia"/>
        </w:rPr>
      </w:pPr>
    </w:p>
    <w:p w14:paraId="0785E549" w14:textId="77777777" w:rsidR="00973D3C" w:rsidRDefault="00973D3C">
      <w:pPr>
        <w:rPr>
          <w:rFonts w:hint="eastAsia"/>
        </w:rPr>
      </w:pPr>
    </w:p>
    <w:p w14:paraId="13BF7A35" w14:textId="77777777" w:rsidR="00973D3C" w:rsidRDefault="00973D3C">
      <w:pPr>
        <w:rPr>
          <w:rFonts w:hint="eastAsia"/>
        </w:rPr>
      </w:pPr>
      <w:r>
        <w:rPr>
          <w:rFonts w:hint="eastAsia"/>
        </w:rPr>
        <w:tab/>
        <w:t>解剖学的历史发展</w:t>
      </w:r>
    </w:p>
    <w:p w14:paraId="661E78F7" w14:textId="77777777" w:rsidR="00973D3C" w:rsidRDefault="00973D3C">
      <w:pPr>
        <w:rPr>
          <w:rFonts w:hint="eastAsia"/>
        </w:rPr>
      </w:pPr>
    </w:p>
    <w:p w14:paraId="1C0FFFFC" w14:textId="77777777" w:rsidR="00973D3C" w:rsidRDefault="00973D3C">
      <w:pPr>
        <w:rPr>
          <w:rFonts w:hint="eastAsia"/>
        </w:rPr>
      </w:pPr>
    </w:p>
    <w:p w14:paraId="65158C7D" w14:textId="77777777" w:rsidR="00973D3C" w:rsidRDefault="00973D3C">
      <w:pPr>
        <w:rPr>
          <w:rFonts w:hint="eastAsia"/>
        </w:rPr>
      </w:pPr>
      <w:r>
        <w:rPr>
          <w:rFonts w:hint="eastAsia"/>
        </w:rPr>
        <w:tab/>
        <w:t>解剖学的历史可以追溯到古代文明时期，如古埃及人就已经开始对尸体进行简单的解剖以了解人体内部结构。然而，直到文艺复兴时期，随着对人体结构兴趣的增长和解剖实践的增多，这门学科才真正开始蓬勃发展。安德烈亚斯·维萨里乌斯（Andreas Vesalius）等人通过详细的人体解剖，纠正了许多古希腊医学家盖伦（Galen）流传下来的错误观念，为现代解剖学奠定了基础。</w:t>
      </w:r>
    </w:p>
    <w:p w14:paraId="64866149" w14:textId="77777777" w:rsidR="00973D3C" w:rsidRDefault="00973D3C">
      <w:pPr>
        <w:rPr>
          <w:rFonts w:hint="eastAsia"/>
        </w:rPr>
      </w:pPr>
    </w:p>
    <w:p w14:paraId="7E63F45F" w14:textId="77777777" w:rsidR="00973D3C" w:rsidRDefault="00973D3C">
      <w:pPr>
        <w:rPr>
          <w:rFonts w:hint="eastAsia"/>
        </w:rPr>
      </w:pPr>
    </w:p>
    <w:p w14:paraId="14232C54" w14:textId="77777777" w:rsidR="00973D3C" w:rsidRDefault="00973D3C">
      <w:pPr>
        <w:rPr>
          <w:rFonts w:hint="eastAsia"/>
        </w:rPr>
      </w:pPr>
    </w:p>
    <w:p w14:paraId="51BBF724" w14:textId="77777777" w:rsidR="00973D3C" w:rsidRDefault="00973D3C">
      <w:pPr>
        <w:rPr>
          <w:rFonts w:hint="eastAsia"/>
        </w:rPr>
      </w:pPr>
      <w:r>
        <w:rPr>
          <w:rFonts w:hint="eastAsia"/>
        </w:rPr>
        <w:tab/>
        <w:t>解剖学的应用领域</w:t>
      </w:r>
    </w:p>
    <w:p w14:paraId="60566527" w14:textId="77777777" w:rsidR="00973D3C" w:rsidRDefault="00973D3C">
      <w:pPr>
        <w:rPr>
          <w:rFonts w:hint="eastAsia"/>
        </w:rPr>
      </w:pPr>
    </w:p>
    <w:p w14:paraId="03D17A0B" w14:textId="77777777" w:rsidR="00973D3C" w:rsidRDefault="00973D3C">
      <w:pPr>
        <w:rPr>
          <w:rFonts w:hint="eastAsia"/>
        </w:rPr>
      </w:pPr>
    </w:p>
    <w:p w14:paraId="3B446795" w14:textId="77777777" w:rsidR="00973D3C" w:rsidRDefault="00973D3C">
      <w:pPr>
        <w:rPr>
          <w:rFonts w:hint="eastAsia"/>
        </w:rPr>
      </w:pPr>
      <w:r>
        <w:rPr>
          <w:rFonts w:hint="eastAsia"/>
        </w:rPr>
        <w:tab/>
        <w:t>解剖学的应用极为广泛，不仅对于医学生来说是必修课程，而且在法医学、艺术、运动科学等多个领域都有重要应用。例如，在法医学中，通过对尸体的解剖分析可以帮助确定死因；艺术家通过学习人体解剖能够更准确地描绘人物形象；运动科学家则利用解剖学知识来优化运动员的表现，预防运动伤害。</w:t>
      </w:r>
    </w:p>
    <w:p w14:paraId="0DE65C1E" w14:textId="77777777" w:rsidR="00973D3C" w:rsidRDefault="00973D3C">
      <w:pPr>
        <w:rPr>
          <w:rFonts w:hint="eastAsia"/>
        </w:rPr>
      </w:pPr>
    </w:p>
    <w:p w14:paraId="2076392F" w14:textId="77777777" w:rsidR="00973D3C" w:rsidRDefault="00973D3C">
      <w:pPr>
        <w:rPr>
          <w:rFonts w:hint="eastAsia"/>
        </w:rPr>
      </w:pPr>
    </w:p>
    <w:p w14:paraId="2CFC27CA" w14:textId="77777777" w:rsidR="00973D3C" w:rsidRDefault="00973D3C">
      <w:pPr>
        <w:rPr>
          <w:rFonts w:hint="eastAsia"/>
        </w:rPr>
      </w:pPr>
    </w:p>
    <w:p w14:paraId="170EFB41" w14:textId="77777777" w:rsidR="00973D3C" w:rsidRDefault="00973D3C">
      <w:pPr>
        <w:rPr>
          <w:rFonts w:hint="eastAsia"/>
        </w:rPr>
      </w:pPr>
      <w:r>
        <w:rPr>
          <w:rFonts w:hint="eastAsia"/>
        </w:rPr>
        <w:tab/>
        <w:t>解剖学的研究对象</w:t>
      </w:r>
    </w:p>
    <w:p w14:paraId="38BB8540" w14:textId="77777777" w:rsidR="00973D3C" w:rsidRDefault="00973D3C">
      <w:pPr>
        <w:rPr>
          <w:rFonts w:hint="eastAsia"/>
        </w:rPr>
      </w:pPr>
    </w:p>
    <w:p w14:paraId="7B16E44E" w14:textId="77777777" w:rsidR="00973D3C" w:rsidRDefault="00973D3C">
      <w:pPr>
        <w:rPr>
          <w:rFonts w:hint="eastAsia"/>
        </w:rPr>
      </w:pPr>
    </w:p>
    <w:p w14:paraId="434A421B" w14:textId="77777777" w:rsidR="00973D3C" w:rsidRDefault="00973D3C">
      <w:pPr>
        <w:rPr>
          <w:rFonts w:hint="eastAsia"/>
        </w:rPr>
      </w:pPr>
      <w:r>
        <w:rPr>
          <w:rFonts w:hint="eastAsia"/>
        </w:rPr>
        <w:tab/>
        <w:t>虽然“解剖”一词通常让人联想到对人体的研究，但实际上，解剖学涉及所有生物体的结构分析。这意味着，无论是微观层面的细胞结构还是宏观层面的整个生物体，都是解剖学研究的对象。解剖学还关注不同物种之间的比较，这种跨物种的对比有助于揭示进化关系及生物多样性。</w:t>
      </w:r>
    </w:p>
    <w:p w14:paraId="583A95E1" w14:textId="77777777" w:rsidR="00973D3C" w:rsidRDefault="00973D3C">
      <w:pPr>
        <w:rPr>
          <w:rFonts w:hint="eastAsia"/>
        </w:rPr>
      </w:pPr>
    </w:p>
    <w:p w14:paraId="19D5186D" w14:textId="77777777" w:rsidR="00973D3C" w:rsidRDefault="00973D3C">
      <w:pPr>
        <w:rPr>
          <w:rFonts w:hint="eastAsia"/>
        </w:rPr>
      </w:pPr>
    </w:p>
    <w:p w14:paraId="488F1557" w14:textId="77777777" w:rsidR="00973D3C" w:rsidRDefault="00973D3C">
      <w:pPr>
        <w:rPr>
          <w:rFonts w:hint="eastAsia"/>
        </w:rPr>
      </w:pPr>
    </w:p>
    <w:p w14:paraId="10270591" w14:textId="77777777" w:rsidR="00973D3C" w:rsidRDefault="00973D3C">
      <w:pPr>
        <w:rPr>
          <w:rFonts w:hint="eastAsia"/>
        </w:rPr>
      </w:pPr>
      <w:r>
        <w:rPr>
          <w:rFonts w:hint="eastAsia"/>
        </w:rPr>
        <w:tab/>
        <w:t>现代技术对解剖学的影响</w:t>
      </w:r>
    </w:p>
    <w:p w14:paraId="49738167" w14:textId="77777777" w:rsidR="00973D3C" w:rsidRDefault="00973D3C">
      <w:pPr>
        <w:rPr>
          <w:rFonts w:hint="eastAsia"/>
        </w:rPr>
      </w:pPr>
    </w:p>
    <w:p w14:paraId="58851F1F" w14:textId="77777777" w:rsidR="00973D3C" w:rsidRDefault="00973D3C">
      <w:pPr>
        <w:rPr>
          <w:rFonts w:hint="eastAsia"/>
        </w:rPr>
      </w:pPr>
    </w:p>
    <w:p w14:paraId="7413F462" w14:textId="77777777" w:rsidR="00973D3C" w:rsidRDefault="00973D3C">
      <w:pPr>
        <w:rPr>
          <w:rFonts w:hint="eastAsia"/>
        </w:rPr>
      </w:pPr>
      <w:r>
        <w:rPr>
          <w:rFonts w:hint="eastAsia"/>
        </w:rPr>
        <w:tab/>
        <w:t>随着科学技术的进步，解剖学的研究方法也发生了革命性的变化。成像技术如CT扫描、MRI等非侵入性检查手段，使得医生和研究人员能够在不对活体造成损害的情况下获得详细的内部结构图像。这些技术的发展极大地丰富了我们对人体及其他生物体结构的理解，并促进了临床诊断与治疗技术的进步。</w:t>
      </w:r>
    </w:p>
    <w:p w14:paraId="7A286169" w14:textId="77777777" w:rsidR="00973D3C" w:rsidRDefault="00973D3C">
      <w:pPr>
        <w:rPr>
          <w:rFonts w:hint="eastAsia"/>
        </w:rPr>
      </w:pPr>
    </w:p>
    <w:p w14:paraId="4CEF6941" w14:textId="77777777" w:rsidR="00973D3C" w:rsidRDefault="00973D3C">
      <w:pPr>
        <w:rPr>
          <w:rFonts w:hint="eastAsia"/>
        </w:rPr>
      </w:pPr>
    </w:p>
    <w:p w14:paraId="4C2480D9" w14:textId="77777777" w:rsidR="00973D3C" w:rsidRDefault="00973D3C">
      <w:pPr>
        <w:rPr>
          <w:rFonts w:hint="eastAsia"/>
        </w:rPr>
      </w:pPr>
    </w:p>
    <w:p w14:paraId="70DE083E" w14:textId="77777777" w:rsidR="00973D3C" w:rsidRDefault="00973D3C">
      <w:pPr>
        <w:rPr>
          <w:rFonts w:hint="eastAsia"/>
        </w:rPr>
      </w:pPr>
      <w:r>
        <w:rPr>
          <w:rFonts w:hint="eastAsia"/>
        </w:rPr>
        <w:tab/>
        <w:t>未来展望</w:t>
      </w:r>
    </w:p>
    <w:p w14:paraId="3FD68538" w14:textId="77777777" w:rsidR="00973D3C" w:rsidRDefault="00973D3C">
      <w:pPr>
        <w:rPr>
          <w:rFonts w:hint="eastAsia"/>
        </w:rPr>
      </w:pPr>
    </w:p>
    <w:p w14:paraId="5379716D" w14:textId="77777777" w:rsidR="00973D3C" w:rsidRDefault="00973D3C">
      <w:pPr>
        <w:rPr>
          <w:rFonts w:hint="eastAsia"/>
        </w:rPr>
      </w:pPr>
    </w:p>
    <w:p w14:paraId="4DAEACE2" w14:textId="77777777" w:rsidR="00973D3C" w:rsidRDefault="00973D3C">
      <w:pPr>
        <w:rPr>
          <w:rFonts w:hint="eastAsia"/>
        </w:rPr>
      </w:pPr>
      <w:r>
        <w:rPr>
          <w:rFonts w:hint="eastAsia"/>
        </w:rPr>
        <w:tab/>
        <w:t>展望未来，随着基因编辑、再生医学等领域的发展，解剖学将面临新的挑战与机遇。例如，通过精确地操控基因表达，科学家们或许能够修复或再生受损组织，这将对解剖学产生深远影响。同时，虚拟现实(VR)和增强现实(AR)技术的应用也将为解剖学教学带来革新，使学习过程更加直观和高效。</w:t>
      </w:r>
    </w:p>
    <w:p w14:paraId="3077819B" w14:textId="77777777" w:rsidR="00973D3C" w:rsidRDefault="00973D3C">
      <w:pPr>
        <w:rPr>
          <w:rFonts w:hint="eastAsia"/>
        </w:rPr>
      </w:pPr>
    </w:p>
    <w:p w14:paraId="5600F576" w14:textId="77777777" w:rsidR="00973D3C" w:rsidRDefault="00973D3C">
      <w:pPr>
        <w:rPr>
          <w:rFonts w:hint="eastAsia"/>
        </w:rPr>
      </w:pPr>
    </w:p>
    <w:p w14:paraId="0827075B" w14:textId="77777777" w:rsidR="00973D3C" w:rsidRDefault="00973D3C">
      <w:pPr>
        <w:rPr>
          <w:rFonts w:hint="eastAsia"/>
        </w:rPr>
      </w:pPr>
      <w:r>
        <w:rPr>
          <w:rFonts w:hint="eastAsia"/>
        </w:rPr>
        <w:t>本文是由懂得生活网（dongdeshenghuo.com）为大家创作</w:t>
      </w:r>
    </w:p>
    <w:p w14:paraId="2D304A19" w14:textId="7DD5A4FA" w:rsidR="002429CC" w:rsidRDefault="002429CC"/>
    <w:sectPr w:rsidR="002429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CC"/>
    <w:rsid w:val="002429CC"/>
    <w:rsid w:val="005077C5"/>
    <w:rsid w:val="0097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7579F-F35B-4C98-9534-47E4C03E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9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9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9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9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9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9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9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9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9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9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9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9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9CC"/>
    <w:rPr>
      <w:rFonts w:cstheme="majorBidi"/>
      <w:color w:val="2F5496" w:themeColor="accent1" w:themeShade="BF"/>
      <w:sz w:val="28"/>
      <w:szCs w:val="28"/>
    </w:rPr>
  </w:style>
  <w:style w:type="character" w:customStyle="1" w:styleId="50">
    <w:name w:val="标题 5 字符"/>
    <w:basedOn w:val="a0"/>
    <w:link w:val="5"/>
    <w:uiPriority w:val="9"/>
    <w:semiHidden/>
    <w:rsid w:val="002429CC"/>
    <w:rPr>
      <w:rFonts w:cstheme="majorBidi"/>
      <w:color w:val="2F5496" w:themeColor="accent1" w:themeShade="BF"/>
      <w:sz w:val="24"/>
    </w:rPr>
  </w:style>
  <w:style w:type="character" w:customStyle="1" w:styleId="60">
    <w:name w:val="标题 6 字符"/>
    <w:basedOn w:val="a0"/>
    <w:link w:val="6"/>
    <w:uiPriority w:val="9"/>
    <w:semiHidden/>
    <w:rsid w:val="002429CC"/>
    <w:rPr>
      <w:rFonts w:cstheme="majorBidi"/>
      <w:b/>
      <w:bCs/>
      <w:color w:val="2F5496" w:themeColor="accent1" w:themeShade="BF"/>
    </w:rPr>
  </w:style>
  <w:style w:type="character" w:customStyle="1" w:styleId="70">
    <w:name w:val="标题 7 字符"/>
    <w:basedOn w:val="a0"/>
    <w:link w:val="7"/>
    <w:uiPriority w:val="9"/>
    <w:semiHidden/>
    <w:rsid w:val="002429CC"/>
    <w:rPr>
      <w:rFonts w:cstheme="majorBidi"/>
      <w:b/>
      <w:bCs/>
      <w:color w:val="595959" w:themeColor="text1" w:themeTint="A6"/>
    </w:rPr>
  </w:style>
  <w:style w:type="character" w:customStyle="1" w:styleId="80">
    <w:name w:val="标题 8 字符"/>
    <w:basedOn w:val="a0"/>
    <w:link w:val="8"/>
    <w:uiPriority w:val="9"/>
    <w:semiHidden/>
    <w:rsid w:val="002429CC"/>
    <w:rPr>
      <w:rFonts w:cstheme="majorBidi"/>
      <w:color w:val="595959" w:themeColor="text1" w:themeTint="A6"/>
    </w:rPr>
  </w:style>
  <w:style w:type="character" w:customStyle="1" w:styleId="90">
    <w:name w:val="标题 9 字符"/>
    <w:basedOn w:val="a0"/>
    <w:link w:val="9"/>
    <w:uiPriority w:val="9"/>
    <w:semiHidden/>
    <w:rsid w:val="002429CC"/>
    <w:rPr>
      <w:rFonts w:eastAsiaTheme="majorEastAsia" w:cstheme="majorBidi"/>
      <w:color w:val="595959" w:themeColor="text1" w:themeTint="A6"/>
    </w:rPr>
  </w:style>
  <w:style w:type="paragraph" w:styleId="a3">
    <w:name w:val="Title"/>
    <w:basedOn w:val="a"/>
    <w:next w:val="a"/>
    <w:link w:val="a4"/>
    <w:uiPriority w:val="10"/>
    <w:qFormat/>
    <w:rsid w:val="002429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9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9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9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9CC"/>
    <w:pPr>
      <w:spacing w:before="160"/>
      <w:jc w:val="center"/>
    </w:pPr>
    <w:rPr>
      <w:i/>
      <w:iCs/>
      <w:color w:val="404040" w:themeColor="text1" w:themeTint="BF"/>
    </w:rPr>
  </w:style>
  <w:style w:type="character" w:customStyle="1" w:styleId="a8">
    <w:name w:val="引用 字符"/>
    <w:basedOn w:val="a0"/>
    <w:link w:val="a7"/>
    <w:uiPriority w:val="29"/>
    <w:rsid w:val="002429CC"/>
    <w:rPr>
      <w:i/>
      <w:iCs/>
      <w:color w:val="404040" w:themeColor="text1" w:themeTint="BF"/>
    </w:rPr>
  </w:style>
  <w:style w:type="paragraph" w:styleId="a9">
    <w:name w:val="List Paragraph"/>
    <w:basedOn w:val="a"/>
    <w:uiPriority w:val="34"/>
    <w:qFormat/>
    <w:rsid w:val="002429CC"/>
    <w:pPr>
      <w:ind w:left="720"/>
      <w:contextualSpacing/>
    </w:pPr>
  </w:style>
  <w:style w:type="character" w:styleId="aa">
    <w:name w:val="Intense Emphasis"/>
    <w:basedOn w:val="a0"/>
    <w:uiPriority w:val="21"/>
    <w:qFormat/>
    <w:rsid w:val="002429CC"/>
    <w:rPr>
      <w:i/>
      <w:iCs/>
      <w:color w:val="2F5496" w:themeColor="accent1" w:themeShade="BF"/>
    </w:rPr>
  </w:style>
  <w:style w:type="paragraph" w:styleId="ab">
    <w:name w:val="Intense Quote"/>
    <w:basedOn w:val="a"/>
    <w:next w:val="a"/>
    <w:link w:val="ac"/>
    <w:uiPriority w:val="30"/>
    <w:qFormat/>
    <w:rsid w:val="002429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9CC"/>
    <w:rPr>
      <w:i/>
      <w:iCs/>
      <w:color w:val="2F5496" w:themeColor="accent1" w:themeShade="BF"/>
    </w:rPr>
  </w:style>
  <w:style w:type="character" w:styleId="ad">
    <w:name w:val="Intense Reference"/>
    <w:basedOn w:val="a0"/>
    <w:uiPriority w:val="32"/>
    <w:qFormat/>
    <w:rsid w:val="002429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