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5E8E" w14:textId="77777777" w:rsidR="00E01F19" w:rsidRDefault="00E01F19">
      <w:pPr>
        <w:rPr>
          <w:rFonts w:hint="eastAsia"/>
        </w:rPr>
      </w:pPr>
    </w:p>
    <w:p w14:paraId="5176A896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致畸的拼音：zhì jī</w:t>
      </w:r>
    </w:p>
    <w:p w14:paraId="1E39F350" w14:textId="77777777" w:rsidR="00E01F19" w:rsidRDefault="00E01F19">
      <w:pPr>
        <w:rPr>
          <w:rFonts w:hint="eastAsia"/>
        </w:rPr>
      </w:pPr>
    </w:p>
    <w:p w14:paraId="6DF7FC9D" w14:textId="77777777" w:rsidR="00E01F19" w:rsidRDefault="00E01F19">
      <w:pPr>
        <w:rPr>
          <w:rFonts w:hint="eastAsia"/>
        </w:rPr>
      </w:pPr>
    </w:p>
    <w:p w14:paraId="513A7E88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“致畸”在中文中的拼音是“zhì jī”。这一词汇主要应用于医学和生物学领域，指的是某些因素导致生物体（尤其是人类或动物）在发育过程中出现形态结构上的异常变化。这些变化通常发生在胚胎期或胎儿期，可能影响到器官的形成或功能，导致出生缺陷。</w:t>
      </w:r>
    </w:p>
    <w:p w14:paraId="5D7038F6" w14:textId="77777777" w:rsidR="00E01F19" w:rsidRDefault="00E01F19">
      <w:pPr>
        <w:rPr>
          <w:rFonts w:hint="eastAsia"/>
        </w:rPr>
      </w:pPr>
    </w:p>
    <w:p w14:paraId="5EB0742C" w14:textId="77777777" w:rsidR="00E01F19" w:rsidRDefault="00E01F19">
      <w:pPr>
        <w:rPr>
          <w:rFonts w:hint="eastAsia"/>
        </w:rPr>
      </w:pPr>
    </w:p>
    <w:p w14:paraId="7DE9B48E" w14:textId="77777777" w:rsidR="00E01F19" w:rsidRDefault="00E01F19">
      <w:pPr>
        <w:rPr>
          <w:rFonts w:hint="eastAsia"/>
        </w:rPr>
      </w:pPr>
    </w:p>
    <w:p w14:paraId="3DAB2BA7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致畸因素的种类</w:t>
      </w:r>
    </w:p>
    <w:p w14:paraId="75DC14AE" w14:textId="77777777" w:rsidR="00E01F19" w:rsidRDefault="00E01F19">
      <w:pPr>
        <w:rPr>
          <w:rFonts w:hint="eastAsia"/>
        </w:rPr>
      </w:pPr>
    </w:p>
    <w:p w14:paraId="3579B1A3" w14:textId="77777777" w:rsidR="00E01F19" w:rsidRDefault="00E01F19">
      <w:pPr>
        <w:rPr>
          <w:rFonts w:hint="eastAsia"/>
        </w:rPr>
      </w:pPr>
    </w:p>
    <w:p w14:paraId="6BC95639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致畸因素可以分为多种类型，包括但不限于化学物质、物理因素、生物因素以及遗传因素等。化学物质如某些药物、酒精、重金属和有机溶剂等，可能对胚胎或胎儿造成伤害；物理因素如放射线、高温等，同样具有潜在的致畸风险；生物因素主要是指病毒感染，例如风疹病毒、巨细胞病毒等，在孕期感染可能会导致胎儿畸形；遗传因素也是致畸的一个重要原因，某些基因突变或染色体异常会导致先天性缺陷。</w:t>
      </w:r>
    </w:p>
    <w:p w14:paraId="132B6EBE" w14:textId="77777777" w:rsidR="00E01F19" w:rsidRDefault="00E01F19">
      <w:pPr>
        <w:rPr>
          <w:rFonts w:hint="eastAsia"/>
        </w:rPr>
      </w:pPr>
    </w:p>
    <w:p w14:paraId="439089D2" w14:textId="77777777" w:rsidR="00E01F19" w:rsidRDefault="00E01F19">
      <w:pPr>
        <w:rPr>
          <w:rFonts w:hint="eastAsia"/>
        </w:rPr>
      </w:pPr>
    </w:p>
    <w:p w14:paraId="06E3FF92" w14:textId="77777777" w:rsidR="00E01F19" w:rsidRDefault="00E01F19">
      <w:pPr>
        <w:rPr>
          <w:rFonts w:hint="eastAsia"/>
        </w:rPr>
      </w:pPr>
    </w:p>
    <w:p w14:paraId="147045D4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7FC6A614" w14:textId="77777777" w:rsidR="00E01F19" w:rsidRDefault="00E01F19">
      <w:pPr>
        <w:rPr>
          <w:rFonts w:hint="eastAsia"/>
        </w:rPr>
      </w:pPr>
    </w:p>
    <w:p w14:paraId="23C7D7EE" w14:textId="77777777" w:rsidR="00E01F19" w:rsidRDefault="00E01F19">
      <w:pPr>
        <w:rPr>
          <w:rFonts w:hint="eastAsia"/>
        </w:rPr>
      </w:pPr>
    </w:p>
    <w:p w14:paraId="154933FC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鉴于致畸因素的多样性及其对后代健康的严重影响，采取有效的预防措施显得尤为重要。对于计划怀孕的夫妇来说，应进行全面的身体检查，特别是遗传咨询，以评估遗传风险。避免接触已知的致畸物质，比如戒烟戒酒、远离有毒化学品和辐射源。再次，孕妇应定期进行产前检查，及时发现并处理可能存在的问题。保持良好的生活习惯和饮食习惯，增强身体抵抗力，为胎儿提供一个健康稳定的成长环境。</w:t>
      </w:r>
    </w:p>
    <w:p w14:paraId="4BB6751D" w14:textId="77777777" w:rsidR="00E01F19" w:rsidRDefault="00E01F19">
      <w:pPr>
        <w:rPr>
          <w:rFonts w:hint="eastAsia"/>
        </w:rPr>
      </w:pPr>
    </w:p>
    <w:p w14:paraId="70469196" w14:textId="77777777" w:rsidR="00E01F19" w:rsidRDefault="00E01F19">
      <w:pPr>
        <w:rPr>
          <w:rFonts w:hint="eastAsia"/>
        </w:rPr>
      </w:pPr>
    </w:p>
    <w:p w14:paraId="28FADC3D" w14:textId="77777777" w:rsidR="00E01F19" w:rsidRDefault="00E01F19">
      <w:pPr>
        <w:rPr>
          <w:rFonts w:hint="eastAsia"/>
        </w:rPr>
      </w:pPr>
    </w:p>
    <w:p w14:paraId="3AB67875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社会支持与法律保护</w:t>
      </w:r>
    </w:p>
    <w:p w14:paraId="4F553619" w14:textId="77777777" w:rsidR="00E01F19" w:rsidRDefault="00E01F19">
      <w:pPr>
        <w:rPr>
          <w:rFonts w:hint="eastAsia"/>
        </w:rPr>
      </w:pPr>
    </w:p>
    <w:p w14:paraId="63B7EB77" w14:textId="77777777" w:rsidR="00E01F19" w:rsidRDefault="00E01F19">
      <w:pPr>
        <w:rPr>
          <w:rFonts w:hint="eastAsia"/>
        </w:rPr>
      </w:pPr>
    </w:p>
    <w:p w14:paraId="6E406140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面对出生缺陷带来的挑战，社会各界给予了高度关注和支持。政府及相关部门出台了一系列政策和法律法规，旨在减轻受影响家庭的经济负担，提高他们的生活质量。同时，通过普及科学知识，加强公众教育，提升全民预防意识，共同努力减少出生缺陷的发生率。对于已经发生的情况，社会提供了医疗救助、康复训练、特殊教育资源等多方面的帮助，确保每位儿童都能享有平等的发展机会。</w:t>
      </w:r>
    </w:p>
    <w:p w14:paraId="3F9F093C" w14:textId="77777777" w:rsidR="00E01F19" w:rsidRDefault="00E01F19">
      <w:pPr>
        <w:rPr>
          <w:rFonts w:hint="eastAsia"/>
        </w:rPr>
      </w:pPr>
    </w:p>
    <w:p w14:paraId="461C7865" w14:textId="77777777" w:rsidR="00E01F19" w:rsidRDefault="00E01F19">
      <w:pPr>
        <w:rPr>
          <w:rFonts w:hint="eastAsia"/>
        </w:rPr>
      </w:pPr>
    </w:p>
    <w:p w14:paraId="3280EFC8" w14:textId="77777777" w:rsidR="00E01F19" w:rsidRDefault="00E01F19">
      <w:pPr>
        <w:rPr>
          <w:rFonts w:hint="eastAsia"/>
        </w:rPr>
      </w:pPr>
    </w:p>
    <w:p w14:paraId="7AB18B86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46BC7" w14:textId="77777777" w:rsidR="00E01F19" w:rsidRDefault="00E01F19">
      <w:pPr>
        <w:rPr>
          <w:rFonts w:hint="eastAsia"/>
        </w:rPr>
      </w:pPr>
    </w:p>
    <w:p w14:paraId="169F5067" w14:textId="77777777" w:rsidR="00E01F19" w:rsidRDefault="00E01F19">
      <w:pPr>
        <w:rPr>
          <w:rFonts w:hint="eastAsia"/>
        </w:rPr>
      </w:pPr>
    </w:p>
    <w:p w14:paraId="636186EC" w14:textId="77777777" w:rsidR="00E01F19" w:rsidRDefault="00E01F19">
      <w:pPr>
        <w:rPr>
          <w:rFonts w:hint="eastAsia"/>
        </w:rPr>
      </w:pPr>
      <w:r>
        <w:rPr>
          <w:rFonts w:hint="eastAsia"/>
        </w:rPr>
        <w:tab/>
        <w:t>“致畸”是一个复杂且严肃的话题，它不仅关系到个体的生命健康，也关乎整个社会的进步与发展。通过科学研究不断深入探索其机制，结合有效的预防策略和社会支持体系，我们有理由相信，未来能够更好地应对这一挑战，为每一个生命创造更加美好的开始。</w:t>
      </w:r>
    </w:p>
    <w:p w14:paraId="2A2DB214" w14:textId="77777777" w:rsidR="00E01F19" w:rsidRDefault="00E01F19">
      <w:pPr>
        <w:rPr>
          <w:rFonts w:hint="eastAsia"/>
        </w:rPr>
      </w:pPr>
    </w:p>
    <w:p w14:paraId="6F4E3744" w14:textId="77777777" w:rsidR="00E01F19" w:rsidRDefault="00E01F19">
      <w:pPr>
        <w:rPr>
          <w:rFonts w:hint="eastAsia"/>
        </w:rPr>
      </w:pPr>
    </w:p>
    <w:p w14:paraId="0F169C96" w14:textId="77777777" w:rsidR="00E01F19" w:rsidRDefault="00E01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E4A3" w14:textId="26AB277D" w:rsidR="00005155" w:rsidRDefault="00005155"/>
    <w:sectPr w:rsidR="0000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55"/>
    <w:rsid w:val="00005155"/>
    <w:rsid w:val="005077C5"/>
    <w:rsid w:val="00E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FAD57-BD97-4066-92E2-F50DE5F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