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3A055" w14:textId="77777777" w:rsidR="00143299" w:rsidRDefault="00143299">
      <w:pPr>
        <w:rPr>
          <w:rFonts w:hint="eastAsia"/>
        </w:rPr>
      </w:pPr>
    </w:p>
    <w:p w14:paraId="12AB2A5A" w14:textId="77777777" w:rsidR="00143299" w:rsidRDefault="00143299">
      <w:pPr>
        <w:rPr>
          <w:rFonts w:hint="eastAsia"/>
        </w:rPr>
      </w:pPr>
      <w:r>
        <w:rPr>
          <w:rFonts w:hint="eastAsia"/>
        </w:rPr>
        <w:tab/>
        <w:t>纵横代表什么意思</w:t>
      </w:r>
    </w:p>
    <w:p w14:paraId="338A0EBE" w14:textId="77777777" w:rsidR="00143299" w:rsidRDefault="00143299">
      <w:pPr>
        <w:rPr>
          <w:rFonts w:hint="eastAsia"/>
        </w:rPr>
      </w:pPr>
    </w:p>
    <w:p w14:paraId="708DBE29" w14:textId="77777777" w:rsidR="00143299" w:rsidRDefault="00143299">
      <w:pPr>
        <w:rPr>
          <w:rFonts w:hint="eastAsia"/>
        </w:rPr>
      </w:pPr>
    </w:p>
    <w:p w14:paraId="0FE7E643" w14:textId="77777777" w:rsidR="00143299" w:rsidRDefault="00143299">
      <w:pPr>
        <w:rPr>
          <w:rFonts w:hint="eastAsia"/>
        </w:rPr>
      </w:pPr>
      <w:r>
        <w:rPr>
          <w:rFonts w:hint="eastAsia"/>
        </w:rPr>
        <w:tab/>
        <w:t>在中文语境中，“纵横”一词有着丰富的文化内涵和广泛的应用场景，它既可以指代地理上的东西南北方位，也可以用于形容策略、文学作品中的布局与构思。从字面意义上讲，“纵”指的是垂直方向或南北方向，“横”则指向水平方向或东西方向。然而，在不同的语境下，“纵横”所承载的意义远远超出了这两个简单的方位概念。</w:t>
      </w:r>
    </w:p>
    <w:p w14:paraId="1FA333FC" w14:textId="77777777" w:rsidR="00143299" w:rsidRDefault="00143299">
      <w:pPr>
        <w:rPr>
          <w:rFonts w:hint="eastAsia"/>
        </w:rPr>
      </w:pPr>
    </w:p>
    <w:p w14:paraId="5FB96598" w14:textId="77777777" w:rsidR="00143299" w:rsidRDefault="00143299">
      <w:pPr>
        <w:rPr>
          <w:rFonts w:hint="eastAsia"/>
        </w:rPr>
      </w:pPr>
    </w:p>
    <w:p w14:paraId="258629EC" w14:textId="77777777" w:rsidR="00143299" w:rsidRDefault="00143299">
      <w:pPr>
        <w:rPr>
          <w:rFonts w:hint="eastAsia"/>
        </w:rPr>
      </w:pPr>
    </w:p>
    <w:p w14:paraId="3BB438DD" w14:textId="77777777" w:rsidR="00143299" w:rsidRDefault="00143299">
      <w:pPr>
        <w:rPr>
          <w:rFonts w:hint="eastAsia"/>
        </w:rPr>
      </w:pPr>
      <w:r>
        <w:rPr>
          <w:rFonts w:hint="eastAsia"/>
        </w:rPr>
        <w:tab/>
        <w:t>历史背景下的“纵横”</w:t>
      </w:r>
    </w:p>
    <w:p w14:paraId="001CB374" w14:textId="77777777" w:rsidR="00143299" w:rsidRDefault="00143299">
      <w:pPr>
        <w:rPr>
          <w:rFonts w:hint="eastAsia"/>
        </w:rPr>
      </w:pPr>
    </w:p>
    <w:p w14:paraId="3E056069" w14:textId="77777777" w:rsidR="00143299" w:rsidRDefault="00143299">
      <w:pPr>
        <w:rPr>
          <w:rFonts w:hint="eastAsia"/>
        </w:rPr>
      </w:pPr>
    </w:p>
    <w:p w14:paraId="7880D8E3" w14:textId="77777777" w:rsidR="00143299" w:rsidRDefault="00143299">
      <w:pPr>
        <w:rPr>
          <w:rFonts w:hint="eastAsia"/>
        </w:rPr>
      </w:pPr>
      <w:r>
        <w:rPr>
          <w:rFonts w:hint="eastAsia"/>
        </w:rPr>
        <w:tab/>
        <w:t>在中国古代，尤其是在战国时期，“纵横”成为了描述各国之间复杂外交关系的一个重要词汇。这一时期的纵横家，如苏秦、张仪等人，便是通过运用巧妙的外交手段，使弱小国家能够在强权林立的国际环境中生存下来。“合纵连横”即是指国家之间通过结盟来对抗强大的敌人，或是分化敌人的联盟，从而达到自身利益最大化的目的。这种智慧不仅影响了当时的政治格局，也为后世留下了宝贵的战略思想遗产。</w:t>
      </w:r>
    </w:p>
    <w:p w14:paraId="568C2ADF" w14:textId="77777777" w:rsidR="00143299" w:rsidRDefault="00143299">
      <w:pPr>
        <w:rPr>
          <w:rFonts w:hint="eastAsia"/>
        </w:rPr>
      </w:pPr>
    </w:p>
    <w:p w14:paraId="2150BD46" w14:textId="77777777" w:rsidR="00143299" w:rsidRDefault="00143299">
      <w:pPr>
        <w:rPr>
          <w:rFonts w:hint="eastAsia"/>
        </w:rPr>
      </w:pPr>
    </w:p>
    <w:p w14:paraId="2CAED3AD" w14:textId="77777777" w:rsidR="00143299" w:rsidRDefault="00143299">
      <w:pPr>
        <w:rPr>
          <w:rFonts w:hint="eastAsia"/>
        </w:rPr>
      </w:pPr>
    </w:p>
    <w:p w14:paraId="4BAC21A1" w14:textId="77777777" w:rsidR="00143299" w:rsidRDefault="00143299">
      <w:pPr>
        <w:rPr>
          <w:rFonts w:hint="eastAsia"/>
        </w:rPr>
      </w:pPr>
      <w:r>
        <w:rPr>
          <w:rFonts w:hint="eastAsia"/>
        </w:rPr>
        <w:tab/>
        <w:t>文学艺术中的“纵横”</w:t>
      </w:r>
    </w:p>
    <w:p w14:paraId="12C81BF3" w14:textId="77777777" w:rsidR="00143299" w:rsidRDefault="00143299">
      <w:pPr>
        <w:rPr>
          <w:rFonts w:hint="eastAsia"/>
        </w:rPr>
      </w:pPr>
    </w:p>
    <w:p w14:paraId="66333B98" w14:textId="77777777" w:rsidR="00143299" w:rsidRDefault="00143299">
      <w:pPr>
        <w:rPr>
          <w:rFonts w:hint="eastAsia"/>
        </w:rPr>
      </w:pPr>
    </w:p>
    <w:p w14:paraId="1B4F781A" w14:textId="77777777" w:rsidR="00143299" w:rsidRDefault="00143299">
      <w:pPr>
        <w:rPr>
          <w:rFonts w:hint="eastAsia"/>
        </w:rPr>
      </w:pPr>
      <w:r>
        <w:rPr>
          <w:rFonts w:hint="eastAsia"/>
        </w:rPr>
        <w:tab/>
        <w:t>在文学与艺术领域，“纵横”常用来形容作品结构的精巧、内容的丰富以及表达方式的变化多端。例如，在诗歌创作中，诗人可能会通过巧妙地安排诗句之间的逻辑关系，形成一种既有纵向深入又有横向扩展的艺术效果，使得整首诗既富有深度又不失广度。同样，在绘画等视觉艺术中，“纵横”的理念也被广泛应用，艺术家们利用线条、色彩等因素构建出层次分明、对比鲜明的画面，给人以强烈的视觉冲击力。</w:t>
      </w:r>
    </w:p>
    <w:p w14:paraId="0CAD74EF" w14:textId="77777777" w:rsidR="00143299" w:rsidRDefault="00143299">
      <w:pPr>
        <w:rPr>
          <w:rFonts w:hint="eastAsia"/>
        </w:rPr>
      </w:pPr>
    </w:p>
    <w:p w14:paraId="3FCAF0A2" w14:textId="77777777" w:rsidR="00143299" w:rsidRDefault="00143299">
      <w:pPr>
        <w:rPr>
          <w:rFonts w:hint="eastAsia"/>
        </w:rPr>
      </w:pPr>
    </w:p>
    <w:p w14:paraId="750F9AC7" w14:textId="77777777" w:rsidR="00143299" w:rsidRDefault="00143299">
      <w:pPr>
        <w:rPr>
          <w:rFonts w:hint="eastAsia"/>
        </w:rPr>
      </w:pPr>
    </w:p>
    <w:p w14:paraId="28FA0BD1" w14:textId="77777777" w:rsidR="00143299" w:rsidRDefault="00143299">
      <w:pPr>
        <w:rPr>
          <w:rFonts w:hint="eastAsia"/>
        </w:rPr>
      </w:pPr>
      <w:r>
        <w:rPr>
          <w:rFonts w:hint="eastAsia"/>
        </w:rPr>
        <w:tab/>
        <w:t>现代视角下的“纵横”</w:t>
      </w:r>
    </w:p>
    <w:p w14:paraId="00E49717" w14:textId="77777777" w:rsidR="00143299" w:rsidRDefault="00143299">
      <w:pPr>
        <w:rPr>
          <w:rFonts w:hint="eastAsia"/>
        </w:rPr>
      </w:pPr>
    </w:p>
    <w:p w14:paraId="75DF78A7" w14:textId="77777777" w:rsidR="00143299" w:rsidRDefault="00143299">
      <w:pPr>
        <w:rPr>
          <w:rFonts w:hint="eastAsia"/>
        </w:rPr>
      </w:pPr>
    </w:p>
    <w:p w14:paraId="72D19368" w14:textId="77777777" w:rsidR="00143299" w:rsidRDefault="00143299">
      <w:pPr>
        <w:rPr>
          <w:rFonts w:hint="eastAsia"/>
        </w:rPr>
      </w:pPr>
      <w:r>
        <w:rPr>
          <w:rFonts w:hint="eastAsia"/>
        </w:rPr>
        <w:tab/>
        <w:t>进入现代社会，“纵横”这一概念被赋予了更多新的含义。在商业竞争中，企业之间的合作与竞争往往也体现了“合纵连横”的策略，即通过建立战略联盟或者采取灵活的竞争策略，以实现资源共享、优势互补的目标。在互联网时代背景下，“纵横”还可以用来形容信息网络的互联互通特性，强调信息流动的自由度与高效性。无论是个人还是组织，在面对复杂多变的社会环境时，都需要具备一定的“纵横”思维，即能够灵活应对各种挑战，把握机遇，实现自身的发展目标。</w:t>
      </w:r>
    </w:p>
    <w:p w14:paraId="3F0869D4" w14:textId="77777777" w:rsidR="00143299" w:rsidRDefault="00143299">
      <w:pPr>
        <w:rPr>
          <w:rFonts w:hint="eastAsia"/>
        </w:rPr>
      </w:pPr>
    </w:p>
    <w:p w14:paraId="2577A8E7" w14:textId="77777777" w:rsidR="00143299" w:rsidRDefault="00143299">
      <w:pPr>
        <w:rPr>
          <w:rFonts w:hint="eastAsia"/>
        </w:rPr>
      </w:pPr>
    </w:p>
    <w:p w14:paraId="1EB7220D" w14:textId="77777777" w:rsidR="00143299" w:rsidRDefault="00143299">
      <w:pPr>
        <w:rPr>
          <w:rFonts w:hint="eastAsia"/>
        </w:rPr>
      </w:pPr>
    </w:p>
    <w:p w14:paraId="4DDCDFF4" w14:textId="77777777" w:rsidR="00143299" w:rsidRDefault="001432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D3B736" w14:textId="77777777" w:rsidR="00143299" w:rsidRDefault="00143299">
      <w:pPr>
        <w:rPr>
          <w:rFonts w:hint="eastAsia"/>
        </w:rPr>
      </w:pPr>
    </w:p>
    <w:p w14:paraId="36732C89" w14:textId="77777777" w:rsidR="00143299" w:rsidRDefault="00143299">
      <w:pPr>
        <w:rPr>
          <w:rFonts w:hint="eastAsia"/>
        </w:rPr>
      </w:pPr>
    </w:p>
    <w:p w14:paraId="031EA32E" w14:textId="77777777" w:rsidR="00143299" w:rsidRDefault="00143299">
      <w:pPr>
        <w:rPr>
          <w:rFonts w:hint="eastAsia"/>
        </w:rPr>
      </w:pPr>
      <w:r>
        <w:rPr>
          <w:rFonts w:hint="eastAsia"/>
        </w:rPr>
        <w:tab/>
        <w:t>“纵横”不仅仅是一个简单的方位名词，它更是一种深邃的文化符号，蕴含着丰富的哲学思想和实践智慧。无论是在历史长河中，还是在现代社会里，“纵横”都以其独特的魅力影响着人们的生活方式和思维方式，成为中华民族传统文化中不可或缺的一部分。</w:t>
      </w:r>
    </w:p>
    <w:p w14:paraId="089A30F1" w14:textId="77777777" w:rsidR="00143299" w:rsidRDefault="00143299">
      <w:pPr>
        <w:rPr>
          <w:rFonts w:hint="eastAsia"/>
        </w:rPr>
      </w:pPr>
    </w:p>
    <w:p w14:paraId="22FBC7F3" w14:textId="77777777" w:rsidR="00143299" w:rsidRDefault="00143299">
      <w:pPr>
        <w:rPr>
          <w:rFonts w:hint="eastAsia"/>
        </w:rPr>
      </w:pPr>
    </w:p>
    <w:p w14:paraId="18CFA6F4" w14:textId="77777777" w:rsidR="00143299" w:rsidRDefault="00143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59A7B" w14:textId="30326814" w:rsidR="00E241C9" w:rsidRDefault="00E241C9"/>
    <w:sectPr w:rsidR="00E24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C9"/>
    <w:rsid w:val="00143299"/>
    <w:rsid w:val="005077C5"/>
    <w:rsid w:val="00E2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6CB27-D327-4259-852F-ACF8019E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