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CAF6" w14:textId="77777777" w:rsidR="000C47C3" w:rsidRDefault="000C47C3">
      <w:pPr>
        <w:rPr>
          <w:rFonts w:hint="eastAsia"/>
        </w:rPr>
      </w:pPr>
    </w:p>
    <w:p w14:paraId="02F28205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Kong Zhan Qun Ying (空战群英)</w:t>
      </w:r>
    </w:p>
    <w:p w14:paraId="45E7CE00" w14:textId="77777777" w:rsidR="000C47C3" w:rsidRDefault="000C47C3">
      <w:pPr>
        <w:rPr>
          <w:rFonts w:hint="eastAsia"/>
        </w:rPr>
      </w:pPr>
    </w:p>
    <w:p w14:paraId="0D0DF4D6" w14:textId="77777777" w:rsidR="000C47C3" w:rsidRDefault="000C47C3">
      <w:pPr>
        <w:rPr>
          <w:rFonts w:hint="eastAsia"/>
        </w:rPr>
      </w:pPr>
    </w:p>
    <w:p w14:paraId="38815D16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《空战群英》是一部以二战期间空中战斗为背景的影视作品，它不仅展现了战争的残酷与飞行员的英勇，还深刻探讨了人性在极端环境下的复杂表现。该作品通过一系列紧张刺激的空战场景，以及对人物内心世界的细腻描绘，向观众呈现了一幅幅生动的历史画卷。</w:t>
      </w:r>
    </w:p>
    <w:p w14:paraId="1619C632" w14:textId="77777777" w:rsidR="000C47C3" w:rsidRDefault="000C47C3">
      <w:pPr>
        <w:rPr>
          <w:rFonts w:hint="eastAsia"/>
        </w:rPr>
      </w:pPr>
    </w:p>
    <w:p w14:paraId="0B84EFC1" w14:textId="77777777" w:rsidR="000C47C3" w:rsidRDefault="000C47C3">
      <w:pPr>
        <w:rPr>
          <w:rFonts w:hint="eastAsia"/>
        </w:rPr>
      </w:pPr>
    </w:p>
    <w:p w14:paraId="28F0CE0B" w14:textId="77777777" w:rsidR="000C47C3" w:rsidRDefault="000C47C3">
      <w:pPr>
        <w:rPr>
          <w:rFonts w:hint="eastAsia"/>
        </w:rPr>
      </w:pPr>
    </w:p>
    <w:p w14:paraId="35338743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剧情概览</w:t>
      </w:r>
    </w:p>
    <w:p w14:paraId="5DA23451" w14:textId="77777777" w:rsidR="000C47C3" w:rsidRDefault="000C47C3">
      <w:pPr>
        <w:rPr>
          <w:rFonts w:hint="eastAsia"/>
        </w:rPr>
      </w:pPr>
    </w:p>
    <w:p w14:paraId="3D37D42E" w14:textId="77777777" w:rsidR="000C47C3" w:rsidRDefault="000C47C3">
      <w:pPr>
        <w:rPr>
          <w:rFonts w:hint="eastAsia"/>
        </w:rPr>
      </w:pPr>
    </w:p>
    <w:p w14:paraId="43549075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《空战群英》的故事主要围绕一群来自不同国家的飞行员展开，他们在第二次世界大战中相遇，共同经历了生死考验。这些飞行员中既有经验丰富的老手，也有初出茅庐的新兵，他们之间形成了深厚的友谊。随着战争的深入，每个人的命运都发生了巨大的变化，但他们始终没有放弃对自由和平的追求。</w:t>
      </w:r>
    </w:p>
    <w:p w14:paraId="34CBFB7A" w14:textId="77777777" w:rsidR="000C47C3" w:rsidRDefault="000C47C3">
      <w:pPr>
        <w:rPr>
          <w:rFonts w:hint="eastAsia"/>
        </w:rPr>
      </w:pPr>
    </w:p>
    <w:p w14:paraId="635EA0AA" w14:textId="77777777" w:rsidR="000C47C3" w:rsidRDefault="000C47C3">
      <w:pPr>
        <w:rPr>
          <w:rFonts w:hint="eastAsia"/>
        </w:rPr>
      </w:pPr>
    </w:p>
    <w:p w14:paraId="6AB65BC7" w14:textId="77777777" w:rsidR="000C47C3" w:rsidRDefault="000C47C3">
      <w:pPr>
        <w:rPr>
          <w:rFonts w:hint="eastAsia"/>
        </w:rPr>
      </w:pPr>
    </w:p>
    <w:p w14:paraId="201D6604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角色塑造</w:t>
      </w:r>
    </w:p>
    <w:p w14:paraId="6ED560F0" w14:textId="77777777" w:rsidR="000C47C3" w:rsidRDefault="000C47C3">
      <w:pPr>
        <w:rPr>
          <w:rFonts w:hint="eastAsia"/>
        </w:rPr>
      </w:pPr>
    </w:p>
    <w:p w14:paraId="6E25E701" w14:textId="77777777" w:rsidR="000C47C3" w:rsidRDefault="000C47C3">
      <w:pPr>
        <w:rPr>
          <w:rFonts w:hint="eastAsia"/>
        </w:rPr>
      </w:pPr>
    </w:p>
    <w:p w14:paraId="2FB2FDD7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在这部作品中，每一个角色都有其鲜明的性格特点。比如主角李云龙（虚构人物），他是一位勇敢且机智的中国飞行员，在多次激烈的空战中立下赫赫战功，同时也展现出了对战友无微不至的关怀。而来自美国的飞行员汤姆，则以其乐观的态度和对飞行技术的不断探索，成为了队伍中的灵魂人物。通过这些鲜活的角色形象，《空战群英》传达了正面的价值观，如团队合作、勇敢面对困难等。</w:t>
      </w:r>
    </w:p>
    <w:p w14:paraId="03BEA63D" w14:textId="77777777" w:rsidR="000C47C3" w:rsidRDefault="000C47C3">
      <w:pPr>
        <w:rPr>
          <w:rFonts w:hint="eastAsia"/>
        </w:rPr>
      </w:pPr>
    </w:p>
    <w:p w14:paraId="3DCEFDC5" w14:textId="77777777" w:rsidR="000C47C3" w:rsidRDefault="000C47C3">
      <w:pPr>
        <w:rPr>
          <w:rFonts w:hint="eastAsia"/>
        </w:rPr>
      </w:pPr>
    </w:p>
    <w:p w14:paraId="5C730BC6" w14:textId="77777777" w:rsidR="000C47C3" w:rsidRDefault="000C47C3">
      <w:pPr>
        <w:rPr>
          <w:rFonts w:hint="eastAsia"/>
        </w:rPr>
      </w:pPr>
    </w:p>
    <w:p w14:paraId="06C1493B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制作亮点</w:t>
      </w:r>
    </w:p>
    <w:p w14:paraId="1AA220C7" w14:textId="77777777" w:rsidR="000C47C3" w:rsidRDefault="000C47C3">
      <w:pPr>
        <w:rPr>
          <w:rFonts w:hint="eastAsia"/>
        </w:rPr>
      </w:pPr>
    </w:p>
    <w:p w14:paraId="471747C7" w14:textId="77777777" w:rsidR="000C47C3" w:rsidRDefault="000C47C3">
      <w:pPr>
        <w:rPr>
          <w:rFonts w:hint="eastAsia"/>
        </w:rPr>
      </w:pPr>
    </w:p>
    <w:p w14:paraId="74489125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为了真实再现历史上的空战场面，《空战群英》的制作团队投入了大量的精力和资源。从飞机模型的设计到特效的运用，每一处细节都力求完美。特别是影片中的空战场面，采用了先进的CGI技术，给观众带来了震撼的视觉体验。剧组还邀请了多位军事顾问参与指导，确保了剧中涉及的技术和战术知识的准确性。</w:t>
      </w:r>
    </w:p>
    <w:p w14:paraId="3F882F54" w14:textId="77777777" w:rsidR="000C47C3" w:rsidRDefault="000C47C3">
      <w:pPr>
        <w:rPr>
          <w:rFonts w:hint="eastAsia"/>
        </w:rPr>
      </w:pPr>
    </w:p>
    <w:p w14:paraId="36A97677" w14:textId="77777777" w:rsidR="000C47C3" w:rsidRDefault="000C47C3">
      <w:pPr>
        <w:rPr>
          <w:rFonts w:hint="eastAsia"/>
        </w:rPr>
      </w:pPr>
    </w:p>
    <w:p w14:paraId="13CDE38D" w14:textId="77777777" w:rsidR="000C47C3" w:rsidRDefault="000C47C3">
      <w:pPr>
        <w:rPr>
          <w:rFonts w:hint="eastAsia"/>
        </w:rPr>
      </w:pPr>
    </w:p>
    <w:p w14:paraId="679AB304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0A6AF842" w14:textId="77777777" w:rsidR="000C47C3" w:rsidRDefault="000C47C3">
      <w:pPr>
        <w:rPr>
          <w:rFonts w:hint="eastAsia"/>
        </w:rPr>
      </w:pPr>
    </w:p>
    <w:p w14:paraId="7A9E34A6" w14:textId="77777777" w:rsidR="000C47C3" w:rsidRDefault="000C47C3">
      <w:pPr>
        <w:rPr>
          <w:rFonts w:hint="eastAsia"/>
        </w:rPr>
      </w:pPr>
    </w:p>
    <w:p w14:paraId="5B28F3A9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自播出以来，《空战群英》因其高质量的制作和深刻的主题受到了广泛好评。它不仅让年轻一代了解了那段波澜壮阔的历史，更重要的是激发了人们对和平生活的珍惜。同时，剧中所展现出来的英雄主义精神，也鼓励着人们在面对挑战时保持坚强和勇敢。《空战群英》不仅仅是一部讲述战争的影视作品，更是一次心灵的洗礼，让人深思。</w:t>
      </w:r>
    </w:p>
    <w:p w14:paraId="3D9A7A32" w14:textId="77777777" w:rsidR="000C47C3" w:rsidRDefault="000C47C3">
      <w:pPr>
        <w:rPr>
          <w:rFonts w:hint="eastAsia"/>
        </w:rPr>
      </w:pPr>
    </w:p>
    <w:p w14:paraId="646A163A" w14:textId="77777777" w:rsidR="000C47C3" w:rsidRDefault="000C47C3">
      <w:pPr>
        <w:rPr>
          <w:rFonts w:hint="eastAsia"/>
        </w:rPr>
      </w:pPr>
    </w:p>
    <w:p w14:paraId="3A5E096B" w14:textId="77777777" w:rsidR="000C47C3" w:rsidRDefault="000C47C3">
      <w:pPr>
        <w:rPr>
          <w:rFonts w:hint="eastAsia"/>
        </w:rPr>
      </w:pPr>
    </w:p>
    <w:p w14:paraId="33A11A54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012D41" w14:textId="77777777" w:rsidR="000C47C3" w:rsidRDefault="000C47C3">
      <w:pPr>
        <w:rPr>
          <w:rFonts w:hint="eastAsia"/>
        </w:rPr>
      </w:pPr>
    </w:p>
    <w:p w14:paraId="4A16CF86" w14:textId="77777777" w:rsidR="000C47C3" w:rsidRDefault="000C47C3">
      <w:pPr>
        <w:rPr>
          <w:rFonts w:hint="eastAsia"/>
        </w:rPr>
      </w:pPr>
    </w:p>
    <w:p w14:paraId="4EDBA955" w14:textId="77777777" w:rsidR="000C47C3" w:rsidRDefault="000C47C3">
      <w:pPr>
        <w:rPr>
          <w:rFonts w:hint="eastAsia"/>
        </w:rPr>
      </w:pPr>
      <w:r>
        <w:rPr>
          <w:rFonts w:hint="eastAsia"/>
        </w:rPr>
        <w:tab/>
        <w:t>《空战群英》以其独特的历史视角、丰富的人物情感以及精湛的制作水平，成为了一部值得推荐的作品。它让我们铭记历史的同时，也教会了我们如何在逆境中寻找光明，如何与他人携手共进，共同创造更加美好的未来。</w:t>
      </w:r>
    </w:p>
    <w:p w14:paraId="6B006A04" w14:textId="77777777" w:rsidR="000C47C3" w:rsidRDefault="000C47C3">
      <w:pPr>
        <w:rPr>
          <w:rFonts w:hint="eastAsia"/>
        </w:rPr>
      </w:pPr>
    </w:p>
    <w:p w14:paraId="598A62FC" w14:textId="77777777" w:rsidR="000C47C3" w:rsidRDefault="000C47C3">
      <w:pPr>
        <w:rPr>
          <w:rFonts w:hint="eastAsia"/>
        </w:rPr>
      </w:pPr>
    </w:p>
    <w:p w14:paraId="1A540E85" w14:textId="77777777" w:rsidR="000C47C3" w:rsidRDefault="000C4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803F7" w14:textId="2D045595" w:rsidR="00D454DD" w:rsidRDefault="00D454DD"/>
    <w:sectPr w:rsidR="00D4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DD"/>
    <w:rsid w:val="000C47C3"/>
    <w:rsid w:val="005077C5"/>
    <w:rsid w:val="00D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4EA64-46CC-40BD-AC10-C3E43D3C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