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1134" w14:textId="77777777" w:rsidR="001F4CD6" w:rsidRDefault="001F4CD6">
      <w:pPr>
        <w:rPr>
          <w:rFonts w:hint="eastAsia"/>
        </w:rPr>
      </w:pPr>
    </w:p>
    <w:p w14:paraId="7FA86209" w14:textId="77777777" w:rsidR="001F4CD6" w:rsidRDefault="001F4CD6">
      <w:pPr>
        <w:rPr>
          <w:rFonts w:hint="eastAsia"/>
        </w:rPr>
      </w:pPr>
      <w:r>
        <w:rPr>
          <w:rFonts w:hint="eastAsia"/>
        </w:rPr>
        <w:tab/>
        <w:t>公立学校的兴起与普及</w:t>
      </w:r>
    </w:p>
    <w:p w14:paraId="37E11450" w14:textId="77777777" w:rsidR="001F4CD6" w:rsidRDefault="001F4CD6">
      <w:pPr>
        <w:rPr>
          <w:rFonts w:hint="eastAsia"/>
        </w:rPr>
      </w:pPr>
    </w:p>
    <w:p w14:paraId="173FC694" w14:textId="77777777" w:rsidR="001F4CD6" w:rsidRDefault="001F4CD6">
      <w:pPr>
        <w:rPr>
          <w:rFonts w:hint="eastAsia"/>
        </w:rPr>
      </w:pPr>
    </w:p>
    <w:p w14:paraId="387EA01F" w14:textId="77777777" w:rsidR="001F4CD6" w:rsidRDefault="001F4CD6">
      <w:pPr>
        <w:rPr>
          <w:rFonts w:hint="eastAsia"/>
        </w:rPr>
      </w:pPr>
      <w:r>
        <w:rPr>
          <w:rFonts w:hint="eastAsia"/>
        </w:rPr>
        <w:tab/>
        <w:t>在中国古代教育体系中，私塾作为一种重要的教育形式，承载了无数学子求知的梦想。然而，随着时代的变迁和社会的发展，一种与私塾相对立的教育模式——公立学校逐渐崭露头角，并最终成为现代教育体系的核心组成部分。公立学校是由政府出资建立并管理的教育机构，它们面向所有适龄儿童开放，旨在提供公平、优质的教育资源，确保每一位孩子都能享有接受良好教育的机会。</w:t>
      </w:r>
    </w:p>
    <w:p w14:paraId="402AC19E" w14:textId="77777777" w:rsidR="001F4CD6" w:rsidRDefault="001F4CD6">
      <w:pPr>
        <w:rPr>
          <w:rFonts w:hint="eastAsia"/>
        </w:rPr>
      </w:pPr>
    </w:p>
    <w:p w14:paraId="55B57B59" w14:textId="77777777" w:rsidR="001F4CD6" w:rsidRDefault="001F4CD6">
      <w:pPr>
        <w:rPr>
          <w:rFonts w:hint="eastAsia"/>
        </w:rPr>
      </w:pPr>
    </w:p>
    <w:p w14:paraId="62C42F80" w14:textId="77777777" w:rsidR="001F4CD6" w:rsidRDefault="001F4CD6">
      <w:pPr>
        <w:rPr>
          <w:rFonts w:hint="eastAsia"/>
        </w:rPr>
      </w:pPr>
    </w:p>
    <w:p w14:paraId="2CAE1300" w14:textId="77777777" w:rsidR="001F4CD6" w:rsidRDefault="001F4CD6">
      <w:pPr>
        <w:rPr>
          <w:rFonts w:hint="eastAsia"/>
        </w:rPr>
      </w:pPr>
      <w:r>
        <w:rPr>
          <w:rFonts w:hint="eastAsia"/>
        </w:rPr>
        <w:tab/>
        <w:t>教育资源的均衡分配</w:t>
      </w:r>
    </w:p>
    <w:p w14:paraId="1AC220CD" w14:textId="77777777" w:rsidR="001F4CD6" w:rsidRDefault="001F4CD6">
      <w:pPr>
        <w:rPr>
          <w:rFonts w:hint="eastAsia"/>
        </w:rPr>
      </w:pPr>
    </w:p>
    <w:p w14:paraId="208533B6" w14:textId="77777777" w:rsidR="001F4CD6" w:rsidRDefault="001F4CD6">
      <w:pPr>
        <w:rPr>
          <w:rFonts w:hint="eastAsia"/>
        </w:rPr>
      </w:pPr>
    </w:p>
    <w:p w14:paraId="0F7CF1C0" w14:textId="77777777" w:rsidR="001F4CD6" w:rsidRDefault="001F4CD6">
      <w:pPr>
        <w:rPr>
          <w:rFonts w:hint="eastAsia"/>
        </w:rPr>
      </w:pPr>
      <w:r>
        <w:rPr>
          <w:rFonts w:hint="eastAsia"/>
        </w:rPr>
        <w:tab/>
        <w:t>与私塾相比，公立学校最显著的特点之一就是能够实现教育资源的均衡分配。在私塾时代，教育资源往往集中在少数富裕家庭手中，贫寒子弟难以获得良好的学习条件。而公立学校通过政府的支持，不仅在硬件设施上达到了较高的水平，更重要的是，在师资力量、教学方法等方面也有了质的飞跃。公立学校还特别注重对贫困学生的资助，通过设立奖学金、助学金等形式，帮助他们顺利完成学业。</w:t>
      </w:r>
    </w:p>
    <w:p w14:paraId="5A5BABA0" w14:textId="77777777" w:rsidR="001F4CD6" w:rsidRDefault="001F4CD6">
      <w:pPr>
        <w:rPr>
          <w:rFonts w:hint="eastAsia"/>
        </w:rPr>
      </w:pPr>
    </w:p>
    <w:p w14:paraId="240594EE" w14:textId="77777777" w:rsidR="001F4CD6" w:rsidRDefault="001F4CD6">
      <w:pPr>
        <w:rPr>
          <w:rFonts w:hint="eastAsia"/>
        </w:rPr>
      </w:pPr>
    </w:p>
    <w:p w14:paraId="7DDC52D8" w14:textId="77777777" w:rsidR="001F4CD6" w:rsidRDefault="001F4CD6">
      <w:pPr>
        <w:rPr>
          <w:rFonts w:hint="eastAsia"/>
        </w:rPr>
      </w:pPr>
    </w:p>
    <w:p w14:paraId="603E7318" w14:textId="77777777" w:rsidR="001F4CD6" w:rsidRDefault="001F4CD6">
      <w:pPr>
        <w:rPr>
          <w:rFonts w:hint="eastAsia"/>
        </w:rPr>
      </w:pPr>
      <w:r>
        <w:rPr>
          <w:rFonts w:hint="eastAsia"/>
        </w:rPr>
        <w:tab/>
        <w:t>多元化课程设置</w:t>
      </w:r>
    </w:p>
    <w:p w14:paraId="5AC30B70" w14:textId="77777777" w:rsidR="001F4CD6" w:rsidRDefault="001F4CD6">
      <w:pPr>
        <w:rPr>
          <w:rFonts w:hint="eastAsia"/>
        </w:rPr>
      </w:pPr>
    </w:p>
    <w:p w14:paraId="544751CA" w14:textId="77777777" w:rsidR="001F4CD6" w:rsidRDefault="001F4CD6">
      <w:pPr>
        <w:rPr>
          <w:rFonts w:hint="eastAsia"/>
        </w:rPr>
      </w:pPr>
    </w:p>
    <w:p w14:paraId="732B222D" w14:textId="77777777" w:rsidR="001F4CD6" w:rsidRDefault="001F4CD6">
      <w:pPr>
        <w:rPr>
          <w:rFonts w:hint="eastAsia"/>
        </w:rPr>
      </w:pPr>
      <w:r>
        <w:rPr>
          <w:rFonts w:hint="eastAsia"/>
        </w:rPr>
        <w:tab/>
        <w:t>进入21世纪以来，随着社会经济的发展和个人需求的多样化，公立学校的课程设置也更加丰富多元。除了传统的语文、数学、英语等基础学科外，许多学校还开设了艺术、体育、信息技术等特色课程，旨在培养学生的综合素质和创新能力。这种全面发展的教育理念，与传统私塾专注于经典文献的学习形成了鲜明对比，更好地适应了现代社会对于人才的需求。</w:t>
      </w:r>
    </w:p>
    <w:p w14:paraId="7E4C5B13" w14:textId="77777777" w:rsidR="001F4CD6" w:rsidRDefault="001F4CD6">
      <w:pPr>
        <w:rPr>
          <w:rFonts w:hint="eastAsia"/>
        </w:rPr>
      </w:pPr>
    </w:p>
    <w:p w14:paraId="38EBBCF7" w14:textId="77777777" w:rsidR="001F4CD6" w:rsidRDefault="001F4CD6">
      <w:pPr>
        <w:rPr>
          <w:rFonts w:hint="eastAsia"/>
        </w:rPr>
      </w:pPr>
    </w:p>
    <w:p w14:paraId="62D3AD7E" w14:textId="77777777" w:rsidR="001F4CD6" w:rsidRDefault="001F4CD6">
      <w:pPr>
        <w:rPr>
          <w:rFonts w:hint="eastAsia"/>
        </w:rPr>
      </w:pPr>
    </w:p>
    <w:p w14:paraId="203BDB79" w14:textId="77777777" w:rsidR="001F4CD6" w:rsidRDefault="001F4CD6">
      <w:pPr>
        <w:rPr>
          <w:rFonts w:hint="eastAsia"/>
        </w:rPr>
      </w:pPr>
      <w:r>
        <w:rPr>
          <w:rFonts w:hint="eastAsia"/>
        </w:rPr>
        <w:tab/>
        <w:t>促进社会公平与进步</w:t>
      </w:r>
    </w:p>
    <w:p w14:paraId="6FD02EA5" w14:textId="77777777" w:rsidR="001F4CD6" w:rsidRDefault="001F4CD6">
      <w:pPr>
        <w:rPr>
          <w:rFonts w:hint="eastAsia"/>
        </w:rPr>
      </w:pPr>
    </w:p>
    <w:p w14:paraId="5F6B5195" w14:textId="77777777" w:rsidR="001F4CD6" w:rsidRDefault="001F4CD6">
      <w:pPr>
        <w:rPr>
          <w:rFonts w:hint="eastAsia"/>
        </w:rPr>
      </w:pPr>
    </w:p>
    <w:p w14:paraId="49711752" w14:textId="77777777" w:rsidR="001F4CD6" w:rsidRDefault="001F4CD6">
      <w:pPr>
        <w:rPr>
          <w:rFonts w:hint="eastAsia"/>
        </w:rPr>
      </w:pPr>
      <w:r>
        <w:rPr>
          <w:rFonts w:hint="eastAsia"/>
        </w:rPr>
        <w:tab/>
        <w:t>公立学校的普及与发展，对于推动社会公平与进步具有重要意义。它打破了以往教育机会不均等的局面，使得每一个孩子都有可能通过自己的努力改变命运；通过提供优质教育服务，提高了国民整体素质，为国家长远发展奠定了坚实的人才基础；公立学校还是传播科学知识、弘扬先进文化的重要阵地，有助于形成积极向上的社会风气。</w:t>
      </w:r>
    </w:p>
    <w:p w14:paraId="7DE2E7CE" w14:textId="77777777" w:rsidR="001F4CD6" w:rsidRDefault="001F4CD6">
      <w:pPr>
        <w:rPr>
          <w:rFonts w:hint="eastAsia"/>
        </w:rPr>
      </w:pPr>
    </w:p>
    <w:p w14:paraId="31B69436" w14:textId="77777777" w:rsidR="001F4CD6" w:rsidRDefault="001F4CD6">
      <w:pPr>
        <w:rPr>
          <w:rFonts w:hint="eastAsia"/>
        </w:rPr>
      </w:pPr>
    </w:p>
    <w:p w14:paraId="4B9FCC60" w14:textId="77777777" w:rsidR="001F4CD6" w:rsidRDefault="001F4CD6">
      <w:pPr>
        <w:rPr>
          <w:rFonts w:hint="eastAsia"/>
        </w:rPr>
      </w:pPr>
    </w:p>
    <w:p w14:paraId="0E9D83EC" w14:textId="77777777" w:rsidR="001F4CD6" w:rsidRDefault="001F4CD6">
      <w:pPr>
        <w:rPr>
          <w:rFonts w:hint="eastAsia"/>
        </w:rPr>
      </w:pPr>
      <w:r>
        <w:rPr>
          <w:rFonts w:hint="eastAsia"/>
        </w:rPr>
        <w:tab/>
        <w:t>最后的总结：展望未来教育</w:t>
      </w:r>
    </w:p>
    <w:p w14:paraId="1D8B1BC4" w14:textId="77777777" w:rsidR="001F4CD6" w:rsidRDefault="001F4CD6">
      <w:pPr>
        <w:rPr>
          <w:rFonts w:hint="eastAsia"/>
        </w:rPr>
      </w:pPr>
    </w:p>
    <w:p w14:paraId="4639543B" w14:textId="77777777" w:rsidR="001F4CD6" w:rsidRDefault="001F4CD6">
      <w:pPr>
        <w:rPr>
          <w:rFonts w:hint="eastAsia"/>
        </w:rPr>
      </w:pPr>
    </w:p>
    <w:p w14:paraId="259CF2E7" w14:textId="77777777" w:rsidR="001F4CD6" w:rsidRDefault="001F4CD6">
      <w:pPr>
        <w:rPr>
          <w:rFonts w:hint="eastAsia"/>
        </w:rPr>
      </w:pPr>
      <w:r>
        <w:rPr>
          <w:rFonts w:hint="eastAsia"/>
        </w:rPr>
        <w:tab/>
        <w:t>从私塾到公立学校，教育形式的变化反映了社会文明的进步。面对未来，我们有理由相信，随着科技的不断革新和教育理念的持续优化，公立学校将发挥更大的作用，为培养更多优秀人才贡献力量，同时也将继续向着更加公平、高效的方向迈进，让每一个孩子都能享受到高质量的教育，共同创造美好的明天。</w:t>
      </w:r>
    </w:p>
    <w:p w14:paraId="767E4021" w14:textId="77777777" w:rsidR="001F4CD6" w:rsidRDefault="001F4CD6">
      <w:pPr>
        <w:rPr>
          <w:rFonts w:hint="eastAsia"/>
        </w:rPr>
      </w:pPr>
    </w:p>
    <w:p w14:paraId="14E321CB" w14:textId="77777777" w:rsidR="001F4CD6" w:rsidRDefault="001F4CD6">
      <w:pPr>
        <w:rPr>
          <w:rFonts w:hint="eastAsia"/>
        </w:rPr>
      </w:pPr>
    </w:p>
    <w:p w14:paraId="191379F4" w14:textId="77777777" w:rsidR="001F4CD6" w:rsidRDefault="001F4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13375" w14:textId="6894371E" w:rsidR="002164B5" w:rsidRDefault="002164B5"/>
    <w:sectPr w:rsidR="0021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B5"/>
    <w:rsid w:val="001F4CD6"/>
    <w:rsid w:val="002164B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D5072-E907-4199-B91D-F80DBCEA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