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B8BD" w14:textId="77777777" w:rsidR="00035998" w:rsidRDefault="00035998">
      <w:pPr>
        <w:rPr>
          <w:rFonts w:hint="eastAsia"/>
        </w:rPr>
      </w:pPr>
    </w:p>
    <w:p w14:paraId="2F25CA37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眨的读音：zhǎ</w:t>
      </w:r>
    </w:p>
    <w:p w14:paraId="326C71B7" w14:textId="77777777" w:rsidR="00035998" w:rsidRDefault="00035998">
      <w:pPr>
        <w:rPr>
          <w:rFonts w:hint="eastAsia"/>
        </w:rPr>
      </w:pPr>
    </w:p>
    <w:p w14:paraId="662F3F4C" w14:textId="77777777" w:rsidR="00035998" w:rsidRDefault="00035998">
      <w:pPr>
        <w:rPr>
          <w:rFonts w:hint="eastAsia"/>
        </w:rPr>
      </w:pPr>
    </w:p>
    <w:p w14:paraId="2F020EFC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在汉语普通话中，“眨”字的拼音是“zhǎ”，声调为第三声。这个字主要用来描述眼睛快速闭合又迅速张开的动作，通常是指人在无意识下做出的一种生理反应。在日常生活中，人们眨眼的行为非常普遍，它不仅是一种保护眼睛免受外界刺激的方式，也与人的心理状态有关，比如紧张、思考或表达情感等。</w:t>
      </w:r>
    </w:p>
    <w:p w14:paraId="5F5807C8" w14:textId="77777777" w:rsidR="00035998" w:rsidRDefault="00035998">
      <w:pPr>
        <w:rPr>
          <w:rFonts w:hint="eastAsia"/>
        </w:rPr>
      </w:pPr>
    </w:p>
    <w:p w14:paraId="68D78F26" w14:textId="77777777" w:rsidR="00035998" w:rsidRDefault="00035998">
      <w:pPr>
        <w:rPr>
          <w:rFonts w:hint="eastAsia"/>
        </w:rPr>
      </w:pPr>
    </w:p>
    <w:p w14:paraId="5C21E5E6" w14:textId="77777777" w:rsidR="00035998" w:rsidRDefault="00035998">
      <w:pPr>
        <w:rPr>
          <w:rFonts w:hint="eastAsia"/>
        </w:rPr>
      </w:pPr>
    </w:p>
    <w:p w14:paraId="3CE8815C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“眨”的字形解析</w:t>
      </w:r>
    </w:p>
    <w:p w14:paraId="1E7BB623" w14:textId="77777777" w:rsidR="00035998" w:rsidRDefault="00035998">
      <w:pPr>
        <w:rPr>
          <w:rFonts w:hint="eastAsia"/>
        </w:rPr>
      </w:pPr>
    </w:p>
    <w:p w14:paraId="2CF8CBF4" w14:textId="77777777" w:rsidR="00035998" w:rsidRDefault="00035998">
      <w:pPr>
        <w:rPr>
          <w:rFonts w:hint="eastAsia"/>
        </w:rPr>
      </w:pPr>
    </w:p>
    <w:p w14:paraId="4C645F96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从字形上看，“眨”是一个形声字，由“目”和“乏”两部分组成。“目”位于左侧，代表了这个字与眼睛相关；而右侧的“乏”则指示了发音。这样的构字方式在中国汉字中非常常见，通过形旁来表示字义的类别，通过声旁来提示字的读音，使得学习者能够更快地理解和记忆。</w:t>
      </w:r>
    </w:p>
    <w:p w14:paraId="2EA8A367" w14:textId="77777777" w:rsidR="00035998" w:rsidRDefault="00035998">
      <w:pPr>
        <w:rPr>
          <w:rFonts w:hint="eastAsia"/>
        </w:rPr>
      </w:pPr>
    </w:p>
    <w:p w14:paraId="62EA4413" w14:textId="77777777" w:rsidR="00035998" w:rsidRDefault="00035998">
      <w:pPr>
        <w:rPr>
          <w:rFonts w:hint="eastAsia"/>
        </w:rPr>
      </w:pPr>
    </w:p>
    <w:p w14:paraId="2199D419" w14:textId="77777777" w:rsidR="00035998" w:rsidRDefault="00035998">
      <w:pPr>
        <w:rPr>
          <w:rFonts w:hint="eastAsia"/>
        </w:rPr>
      </w:pPr>
    </w:p>
    <w:p w14:paraId="03B456B3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“眨”的文化含义</w:t>
      </w:r>
    </w:p>
    <w:p w14:paraId="0A78916E" w14:textId="77777777" w:rsidR="00035998" w:rsidRDefault="00035998">
      <w:pPr>
        <w:rPr>
          <w:rFonts w:hint="eastAsia"/>
        </w:rPr>
      </w:pPr>
    </w:p>
    <w:p w14:paraId="346B663B" w14:textId="77777777" w:rsidR="00035998" w:rsidRDefault="00035998">
      <w:pPr>
        <w:rPr>
          <w:rFonts w:hint="eastAsia"/>
        </w:rPr>
      </w:pPr>
    </w:p>
    <w:p w14:paraId="363059FE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在不同的文化和语境中，“眨”有着丰富的含义。例如，在文学作品中，作者可能会使用“眨眼”来描绘人物的微妙表情变化，以此来传达人物内心的情感波动或是对外界事物的反应。在一些方言中，“眨”还有着更加特殊的意义和用法，体现了语言的多样性和地方特色。</w:t>
      </w:r>
    </w:p>
    <w:p w14:paraId="2D538B9A" w14:textId="77777777" w:rsidR="00035998" w:rsidRDefault="00035998">
      <w:pPr>
        <w:rPr>
          <w:rFonts w:hint="eastAsia"/>
        </w:rPr>
      </w:pPr>
    </w:p>
    <w:p w14:paraId="41365F63" w14:textId="77777777" w:rsidR="00035998" w:rsidRDefault="00035998">
      <w:pPr>
        <w:rPr>
          <w:rFonts w:hint="eastAsia"/>
        </w:rPr>
      </w:pPr>
    </w:p>
    <w:p w14:paraId="499D53C8" w14:textId="77777777" w:rsidR="00035998" w:rsidRDefault="00035998">
      <w:pPr>
        <w:rPr>
          <w:rFonts w:hint="eastAsia"/>
        </w:rPr>
      </w:pPr>
    </w:p>
    <w:p w14:paraId="36F7742B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“眨”的生物学意义</w:t>
      </w:r>
    </w:p>
    <w:p w14:paraId="3261DCDA" w14:textId="77777777" w:rsidR="00035998" w:rsidRDefault="00035998">
      <w:pPr>
        <w:rPr>
          <w:rFonts w:hint="eastAsia"/>
        </w:rPr>
      </w:pPr>
    </w:p>
    <w:p w14:paraId="2CFF0A4F" w14:textId="77777777" w:rsidR="00035998" w:rsidRDefault="00035998">
      <w:pPr>
        <w:rPr>
          <w:rFonts w:hint="eastAsia"/>
        </w:rPr>
      </w:pPr>
    </w:p>
    <w:p w14:paraId="7B95BFA5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从生物学的角度来看，眨眼是一种重要的生理现象。它不仅可以帮助清洁眼球表面，移除灰尘和其他异物，还能保持角膜湿润，防止眼睛干涩。正常情况下，成年人每分钟会眨眼约15-20次，但这一频率会受到多种因素的影响，如情绪状态、注意力集中程度以及环境条件等。</w:t>
      </w:r>
    </w:p>
    <w:p w14:paraId="2871CC31" w14:textId="77777777" w:rsidR="00035998" w:rsidRDefault="00035998">
      <w:pPr>
        <w:rPr>
          <w:rFonts w:hint="eastAsia"/>
        </w:rPr>
      </w:pPr>
    </w:p>
    <w:p w14:paraId="69ECFBCA" w14:textId="77777777" w:rsidR="00035998" w:rsidRDefault="00035998">
      <w:pPr>
        <w:rPr>
          <w:rFonts w:hint="eastAsia"/>
        </w:rPr>
      </w:pPr>
    </w:p>
    <w:p w14:paraId="4B2BD3A8" w14:textId="77777777" w:rsidR="00035998" w:rsidRDefault="00035998">
      <w:pPr>
        <w:rPr>
          <w:rFonts w:hint="eastAsia"/>
        </w:rPr>
      </w:pPr>
    </w:p>
    <w:p w14:paraId="696E3D0E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“眨”的应用实例</w:t>
      </w:r>
    </w:p>
    <w:p w14:paraId="55C7DD45" w14:textId="77777777" w:rsidR="00035998" w:rsidRDefault="00035998">
      <w:pPr>
        <w:rPr>
          <w:rFonts w:hint="eastAsia"/>
        </w:rPr>
      </w:pPr>
    </w:p>
    <w:p w14:paraId="2D6D1AFE" w14:textId="77777777" w:rsidR="00035998" w:rsidRDefault="00035998">
      <w:pPr>
        <w:rPr>
          <w:rFonts w:hint="eastAsia"/>
        </w:rPr>
      </w:pPr>
    </w:p>
    <w:p w14:paraId="2433C3BB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在现代科技领域，“眨”的概念也被广泛应用。例如，一些智能设备可以通过捕捉用户的眼部动作来实现特定的功能，如控制屏幕滚动、确认选择等，这种技术被称为眼动追踪。在动画制作和虚拟现实技术中，精确模拟人类眨眼的行为也是提升用户体验感的重要方面之一。</w:t>
      </w:r>
    </w:p>
    <w:p w14:paraId="299368CB" w14:textId="77777777" w:rsidR="00035998" w:rsidRDefault="00035998">
      <w:pPr>
        <w:rPr>
          <w:rFonts w:hint="eastAsia"/>
        </w:rPr>
      </w:pPr>
    </w:p>
    <w:p w14:paraId="764D88C8" w14:textId="77777777" w:rsidR="00035998" w:rsidRDefault="00035998">
      <w:pPr>
        <w:rPr>
          <w:rFonts w:hint="eastAsia"/>
        </w:rPr>
      </w:pPr>
    </w:p>
    <w:p w14:paraId="72DBE9ED" w14:textId="77777777" w:rsidR="00035998" w:rsidRDefault="00035998">
      <w:pPr>
        <w:rPr>
          <w:rFonts w:hint="eastAsia"/>
        </w:rPr>
      </w:pPr>
    </w:p>
    <w:p w14:paraId="0C75C963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7621B" w14:textId="77777777" w:rsidR="00035998" w:rsidRDefault="00035998">
      <w:pPr>
        <w:rPr>
          <w:rFonts w:hint="eastAsia"/>
        </w:rPr>
      </w:pPr>
    </w:p>
    <w:p w14:paraId="0306B9F8" w14:textId="77777777" w:rsidR="00035998" w:rsidRDefault="00035998">
      <w:pPr>
        <w:rPr>
          <w:rFonts w:hint="eastAsia"/>
        </w:rPr>
      </w:pPr>
    </w:p>
    <w:p w14:paraId="3472CAB1" w14:textId="77777777" w:rsidR="00035998" w:rsidRDefault="00035998">
      <w:pPr>
        <w:rPr>
          <w:rFonts w:hint="eastAsia"/>
        </w:rPr>
      </w:pPr>
      <w:r>
        <w:rPr>
          <w:rFonts w:hint="eastAsia"/>
        </w:rPr>
        <w:tab/>
        <w:t>“眨”不仅是一个简单的汉字，它背后蕴含着丰富的文化、生物学及技术内涵。无论是作为日常交流中的一个词汇，还是作为一种生理现象的研究对象，抑或是现代科技发展中的一个重要元素，“眨”都展现出了其独特的魅力和价值。</w:t>
      </w:r>
    </w:p>
    <w:p w14:paraId="73F9AFB6" w14:textId="77777777" w:rsidR="00035998" w:rsidRDefault="00035998">
      <w:pPr>
        <w:rPr>
          <w:rFonts w:hint="eastAsia"/>
        </w:rPr>
      </w:pPr>
    </w:p>
    <w:p w14:paraId="6A19A800" w14:textId="77777777" w:rsidR="00035998" w:rsidRDefault="00035998">
      <w:pPr>
        <w:rPr>
          <w:rFonts w:hint="eastAsia"/>
        </w:rPr>
      </w:pPr>
    </w:p>
    <w:p w14:paraId="6EB0A179" w14:textId="77777777" w:rsidR="00035998" w:rsidRDefault="00035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023A4" w14:textId="754EE4E8" w:rsidR="002C6D1E" w:rsidRDefault="002C6D1E"/>
    <w:sectPr w:rsidR="002C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1E"/>
    <w:rsid w:val="00035998"/>
    <w:rsid w:val="002C6D1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E3E99-593E-427D-B8FC-DA9C341B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