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399D4" w14:textId="77777777" w:rsidR="003149DA" w:rsidRDefault="003149DA">
      <w:pPr>
        <w:rPr>
          <w:rFonts w:hint="eastAsia"/>
        </w:rPr>
      </w:pPr>
    </w:p>
    <w:p w14:paraId="37E08A90" w14:textId="77777777" w:rsidR="003149DA" w:rsidRDefault="003149DA">
      <w:pPr>
        <w:rPr>
          <w:rFonts w:hint="eastAsia"/>
        </w:rPr>
      </w:pPr>
      <w:r>
        <w:rPr>
          <w:rFonts w:hint="eastAsia"/>
        </w:rPr>
        <w:tab/>
        <w:t>kuáng fēng hū xiào: 狂风呼啸的拼音</w:t>
      </w:r>
    </w:p>
    <w:p w14:paraId="2D310430" w14:textId="77777777" w:rsidR="003149DA" w:rsidRDefault="003149DA">
      <w:pPr>
        <w:rPr>
          <w:rFonts w:hint="eastAsia"/>
        </w:rPr>
      </w:pPr>
    </w:p>
    <w:p w14:paraId="100A7425" w14:textId="77777777" w:rsidR="003149DA" w:rsidRDefault="003149DA">
      <w:pPr>
        <w:rPr>
          <w:rFonts w:hint="eastAsia"/>
        </w:rPr>
      </w:pPr>
    </w:p>
    <w:p w14:paraId="01BB2499" w14:textId="77777777" w:rsidR="003149DA" w:rsidRDefault="003149DA">
      <w:pPr>
        <w:rPr>
          <w:rFonts w:hint="eastAsia"/>
        </w:rPr>
      </w:pPr>
      <w:r>
        <w:rPr>
          <w:rFonts w:hint="eastAsia"/>
        </w:rPr>
        <w:tab/>
        <w:t>在汉语中，“狂风呼啸”是一个用来描述强烈风暴声音的成语，其拼音为“kuáng fēng hū xiào”。这个表达不仅生动地描绘了自然界的强大力量，也常常被用于文学作品中，增加语言的表现力。拼音是中国汉字的拉丁字母注音系统，它帮助学习者正确发音，对于非母语人士来说尤其重要。</w:t>
      </w:r>
    </w:p>
    <w:p w14:paraId="2407BF81" w14:textId="77777777" w:rsidR="003149DA" w:rsidRDefault="003149DA">
      <w:pPr>
        <w:rPr>
          <w:rFonts w:hint="eastAsia"/>
        </w:rPr>
      </w:pPr>
    </w:p>
    <w:p w14:paraId="3AB3B66A" w14:textId="77777777" w:rsidR="003149DA" w:rsidRDefault="003149DA">
      <w:pPr>
        <w:rPr>
          <w:rFonts w:hint="eastAsia"/>
        </w:rPr>
      </w:pPr>
    </w:p>
    <w:p w14:paraId="46BF3BF2" w14:textId="77777777" w:rsidR="003149DA" w:rsidRDefault="003149DA">
      <w:pPr>
        <w:rPr>
          <w:rFonts w:hint="eastAsia"/>
        </w:rPr>
      </w:pPr>
    </w:p>
    <w:p w14:paraId="03B6544D" w14:textId="77777777" w:rsidR="003149DA" w:rsidRDefault="003149DA">
      <w:pPr>
        <w:rPr>
          <w:rFonts w:hint="eastAsia"/>
        </w:rPr>
      </w:pPr>
      <w:r>
        <w:rPr>
          <w:rFonts w:hint="eastAsia"/>
        </w:rPr>
        <w:tab/>
        <w:t>狂风呼啸的文化含义</w:t>
      </w:r>
    </w:p>
    <w:p w14:paraId="3E3489CE" w14:textId="77777777" w:rsidR="003149DA" w:rsidRDefault="003149DA">
      <w:pPr>
        <w:rPr>
          <w:rFonts w:hint="eastAsia"/>
        </w:rPr>
      </w:pPr>
    </w:p>
    <w:p w14:paraId="4B956BDC" w14:textId="77777777" w:rsidR="003149DA" w:rsidRDefault="003149DA">
      <w:pPr>
        <w:rPr>
          <w:rFonts w:hint="eastAsia"/>
        </w:rPr>
      </w:pPr>
    </w:p>
    <w:p w14:paraId="0EDDE977" w14:textId="77777777" w:rsidR="003149DA" w:rsidRDefault="003149DA">
      <w:pPr>
        <w:rPr>
          <w:rFonts w:hint="eastAsia"/>
        </w:rPr>
      </w:pPr>
      <w:r>
        <w:rPr>
          <w:rFonts w:hint="eastAsia"/>
        </w:rPr>
        <w:tab/>
        <w:t>“狂风呼啸”不仅仅是一个自然现象的描述，它还承载着丰富的文化含义。在中国古代诗词中，狂风往往与悲壮、离别等情感联系在一起，是诗人表达内心情感的一种方式。例如，在杜甫的《春望》中，“国破山河在，城春草木深”，这里的“城春草木深”可以想象为一种静谧之下的不安，而“狂风呼啸”则更加直接地表达了这种动荡不安的情感。</w:t>
      </w:r>
    </w:p>
    <w:p w14:paraId="5670E1C3" w14:textId="77777777" w:rsidR="003149DA" w:rsidRDefault="003149DA">
      <w:pPr>
        <w:rPr>
          <w:rFonts w:hint="eastAsia"/>
        </w:rPr>
      </w:pPr>
    </w:p>
    <w:p w14:paraId="4AA86597" w14:textId="77777777" w:rsidR="003149DA" w:rsidRDefault="003149DA">
      <w:pPr>
        <w:rPr>
          <w:rFonts w:hint="eastAsia"/>
        </w:rPr>
      </w:pPr>
    </w:p>
    <w:p w14:paraId="09170482" w14:textId="77777777" w:rsidR="003149DA" w:rsidRDefault="003149DA">
      <w:pPr>
        <w:rPr>
          <w:rFonts w:hint="eastAsia"/>
        </w:rPr>
      </w:pPr>
    </w:p>
    <w:p w14:paraId="5BC94D02" w14:textId="77777777" w:rsidR="003149DA" w:rsidRDefault="003149DA">
      <w:pPr>
        <w:rPr>
          <w:rFonts w:hint="eastAsia"/>
        </w:rPr>
      </w:pPr>
      <w:r>
        <w:rPr>
          <w:rFonts w:hint="eastAsia"/>
        </w:rPr>
        <w:tab/>
        <w:t>狂风呼啸的自然现象</w:t>
      </w:r>
    </w:p>
    <w:p w14:paraId="047F4ED6" w14:textId="77777777" w:rsidR="003149DA" w:rsidRDefault="003149DA">
      <w:pPr>
        <w:rPr>
          <w:rFonts w:hint="eastAsia"/>
        </w:rPr>
      </w:pPr>
    </w:p>
    <w:p w14:paraId="5397623E" w14:textId="77777777" w:rsidR="003149DA" w:rsidRDefault="003149DA">
      <w:pPr>
        <w:rPr>
          <w:rFonts w:hint="eastAsia"/>
        </w:rPr>
      </w:pPr>
    </w:p>
    <w:p w14:paraId="275FEE2D" w14:textId="77777777" w:rsidR="003149DA" w:rsidRDefault="003149DA">
      <w:pPr>
        <w:rPr>
          <w:rFonts w:hint="eastAsia"/>
        </w:rPr>
      </w:pPr>
      <w:r>
        <w:rPr>
          <w:rFonts w:hint="eastAsia"/>
        </w:rPr>
        <w:tab/>
        <w:t>从气象学的角度来看，“狂风呼啸”描述的是风速达到一定强度时产生的声响。这种现象通常发生在气压急剧变化的情况下，如台风、龙卷风等恶劣天气中。当强风吹过物体表面或穿过狭窄的空间时，会产生类似呼啸的声音，给人留下深刻的印象。了解这些自然现象背后的科学原理，有助于我们更好地预测天气变化，减少自然灾害带来的损失。</w:t>
      </w:r>
    </w:p>
    <w:p w14:paraId="25466197" w14:textId="77777777" w:rsidR="003149DA" w:rsidRDefault="003149DA">
      <w:pPr>
        <w:rPr>
          <w:rFonts w:hint="eastAsia"/>
        </w:rPr>
      </w:pPr>
    </w:p>
    <w:p w14:paraId="51C9F312" w14:textId="77777777" w:rsidR="003149DA" w:rsidRDefault="003149DA">
      <w:pPr>
        <w:rPr>
          <w:rFonts w:hint="eastAsia"/>
        </w:rPr>
      </w:pPr>
    </w:p>
    <w:p w14:paraId="5D9989BA" w14:textId="77777777" w:rsidR="003149DA" w:rsidRDefault="003149DA">
      <w:pPr>
        <w:rPr>
          <w:rFonts w:hint="eastAsia"/>
        </w:rPr>
      </w:pPr>
    </w:p>
    <w:p w14:paraId="127CBA6A" w14:textId="77777777" w:rsidR="003149DA" w:rsidRDefault="003149DA">
      <w:pPr>
        <w:rPr>
          <w:rFonts w:hint="eastAsia"/>
        </w:rPr>
      </w:pPr>
      <w:r>
        <w:rPr>
          <w:rFonts w:hint="eastAsia"/>
        </w:rPr>
        <w:tab/>
        <w:t>狂风呼啸在文学创作中的应用</w:t>
      </w:r>
    </w:p>
    <w:p w14:paraId="14A1C150" w14:textId="77777777" w:rsidR="003149DA" w:rsidRDefault="003149DA">
      <w:pPr>
        <w:rPr>
          <w:rFonts w:hint="eastAsia"/>
        </w:rPr>
      </w:pPr>
    </w:p>
    <w:p w14:paraId="3C85C3FC" w14:textId="77777777" w:rsidR="003149DA" w:rsidRDefault="003149DA">
      <w:pPr>
        <w:rPr>
          <w:rFonts w:hint="eastAsia"/>
        </w:rPr>
      </w:pPr>
    </w:p>
    <w:p w14:paraId="41067FF1" w14:textId="77777777" w:rsidR="003149DA" w:rsidRDefault="003149DA">
      <w:pPr>
        <w:rPr>
          <w:rFonts w:hint="eastAsia"/>
        </w:rPr>
      </w:pPr>
      <w:r>
        <w:rPr>
          <w:rFonts w:hint="eastAsia"/>
        </w:rPr>
        <w:tab/>
        <w:t>“狂风呼啸”这一形象生动的表达，在文学创作中有着广泛的应用。无论是小说、诗歌还是散文，作者们都喜欢用这样的词语来营造特定的氛围，或是推动故事情节的发展。通过细腻的笔触描写风雨交加的夜晚，可以使读者仿佛置身于故事之中，感受到那份紧张刺激或是哀伤惆怅的情绪。这种运用语言创造画面感的能力，正是文学的魅力所在。</w:t>
      </w:r>
    </w:p>
    <w:p w14:paraId="5A978992" w14:textId="77777777" w:rsidR="003149DA" w:rsidRDefault="003149DA">
      <w:pPr>
        <w:rPr>
          <w:rFonts w:hint="eastAsia"/>
        </w:rPr>
      </w:pPr>
    </w:p>
    <w:p w14:paraId="562BB08C" w14:textId="77777777" w:rsidR="003149DA" w:rsidRDefault="003149DA">
      <w:pPr>
        <w:rPr>
          <w:rFonts w:hint="eastAsia"/>
        </w:rPr>
      </w:pPr>
    </w:p>
    <w:p w14:paraId="37999383" w14:textId="77777777" w:rsidR="003149DA" w:rsidRDefault="003149DA">
      <w:pPr>
        <w:rPr>
          <w:rFonts w:hint="eastAsia"/>
        </w:rPr>
      </w:pPr>
    </w:p>
    <w:p w14:paraId="7A7333BB" w14:textId="77777777" w:rsidR="003149DA" w:rsidRDefault="003149DA">
      <w:pPr>
        <w:rPr>
          <w:rFonts w:hint="eastAsia"/>
        </w:rPr>
      </w:pPr>
      <w:r>
        <w:rPr>
          <w:rFonts w:hint="eastAsia"/>
        </w:rPr>
        <w:tab/>
        <w:t>如何应对狂风呼啸的天气</w:t>
      </w:r>
    </w:p>
    <w:p w14:paraId="4BC6C29B" w14:textId="77777777" w:rsidR="003149DA" w:rsidRDefault="003149DA">
      <w:pPr>
        <w:rPr>
          <w:rFonts w:hint="eastAsia"/>
        </w:rPr>
      </w:pPr>
    </w:p>
    <w:p w14:paraId="4C0F3DBE" w14:textId="77777777" w:rsidR="003149DA" w:rsidRDefault="003149DA">
      <w:pPr>
        <w:rPr>
          <w:rFonts w:hint="eastAsia"/>
        </w:rPr>
      </w:pPr>
    </w:p>
    <w:p w14:paraId="1361E29F" w14:textId="77777777" w:rsidR="003149DA" w:rsidRDefault="003149DA">
      <w:pPr>
        <w:rPr>
          <w:rFonts w:hint="eastAsia"/>
        </w:rPr>
      </w:pPr>
      <w:r>
        <w:rPr>
          <w:rFonts w:hint="eastAsia"/>
        </w:rPr>
        <w:tab/>
        <w:t>面对“狂风呼啸”的恶劣天气，人们需要采取一系列措施来确保自身安全。应关注当地气象部门发布的预警信息，提前做好防范准备；在外出时避免靠近广告牌、树木等易倒伏物体；家中窗户要关紧，必要时使用胶带加固，防止玻璃破碎造成伤害。通过这些简单的预防措施，可以在一定程度上减轻自然灾害带来的影响。</w:t>
      </w:r>
    </w:p>
    <w:p w14:paraId="003B6EC1" w14:textId="77777777" w:rsidR="003149DA" w:rsidRDefault="003149DA">
      <w:pPr>
        <w:rPr>
          <w:rFonts w:hint="eastAsia"/>
        </w:rPr>
      </w:pPr>
    </w:p>
    <w:p w14:paraId="47D5725D" w14:textId="77777777" w:rsidR="003149DA" w:rsidRDefault="003149DA">
      <w:pPr>
        <w:rPr>
          <w:rFonts w:hint="eastAsia"/>
        </w:rPr>
      </w:pPr>
    </w:p>
    <w:p w14:paraId="79BD6587" w14:textId="77777777" w:rsidR="003149DA" w:rsidRDefault="003149DA">
      <w:pPr>
        <w:rPr>
          <w:rFonts w:hint="eastAsia"/>
        </w:rPr>
      </w:pPr>
    </w:p>
    <w:p w14:paraId="2586E8CC" w14:textId="77777777" w:rsidR="003149DA" w:rsidRDefault="003149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67387E" w14:textId="77777777" w:rsidR="003149DA" w:rsidRDefault="003149DA">
      <w:pPr>
        <w:rPr>
          <w:rFonts w:hint="eastAsia"/>
        </w:rPr>
      </w:pPr>
    </w:p>
    <w:p w14:paraId="3CB6E367" w14:textId="77777777" w:rsidR="003149DA" w:rsidRDefault="003149DA">
      <w:pPr>
        <w:rPr>
          <w:rFonts w:hint="eastAsia"/>
        </w:rPr>
      </w:pPr>
    </w:p>
    <w:p w14:paraId="334BCDB4" w14:textId="77777777" w:rsidR="003149DA" w:rsidRDefault="003149DA">
      <w:pPr>
        <w:rPr>
          <w:rFonts w:hint="eastAsia"/>
        </w:rPr>
      </w:pPr>
      <w:r>
        <w:rPr>
          <w:rFonts w:hint="eastAsia"/>
        </w:rPr>
        <w:tab/>
        <w:t>“狂风呼啸”不仅是自然界的一种表现形式，也是人类文化和情感表达的一部分。它提醒我们要敬畏自然的力量，同时也鼓励我们在逆境中保持坚强和勇敢。无论是面对生活中的挑战还是自然界的考验，我们都应该学会适应并克服困难，追求更加美好的未来。</w:t>
      </w:r>
    </w:p>
    <w:p w14:paraId="118E472E" w14:textId="77777777" w:rsidR="003149DA" w:rsidRDefault="003149DA">
      <w:pPr>
        <w:rPr>
          <w:rFonts w:hint="eastAsia"/>
        </w:rPr>
      </w:pPr>
    </w:p>
    <w:p w14:paraId="24398D40" w14:textId="77777777" w:rsidR="003149DA" w:rsidRDefault="003149DA">
      <w:pPr>
        <w:rPr>
          <w:rFonts w:hint="eastAsia"/>
        </w:rPr>
      </w:pPr>
    </w:p>
    <w:p w14:paraId="679F4D87" w14:textId="77777777" w:rsidR="003149DA" w:rsidRDefault="00314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BCFDE" w14:textId="4EECA5BE" w:rsidR="00AD49B9" w:rsidRDefault="00AD49B9"/>
    <w:sectPr w:rsidR="00AD4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B9"/>
    <w:rsid w:val="003149DA"/>
    <w:rsid w:val="005077C5"/>
    <w:rsid w:val="00A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0F962-E391-4E7A-9D48-ED9AD559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