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E7278" w14:textId="77777777" w:rsidR="00E463BB" w:rsidRDefault="00E463BB">
      <w:pPr>
        <w:rPr>
          <w:rFonts w:hint="eastAsia"/>
        </w:rPr>
      </w:pPr>
    </w:p>
    <w:p w14:paraId="7ECF730A" w14:textId="77777777" w:rsidR="00E463BB" w:rsidRDefault="00E463BB">
      <w:pPr>
        <w:rPr>
          <w:rFonts w:hint="eastAsia"/>
        </w:rPr>
      </w:pPr>
      <w:r>
        <w:rPr>
          <w:rFonts w:hint="eastAsia"/>
        </w:rPr>
        <w:tab/>
        <w:t>zhang jia de pin yin</w:t>
      </w:r>
    </w:p>
    <w:p w14:paraId="1CCB4937" w14:textId="77777777" w:rsidR="00E463BB" w:rsidRDefault="00E463BB">
      <w:pPr>
        <w:rPr>
          <w:rFonts w:hint="eastAsia"/>
        </w:rPr>
      </w:pPr>
    </w:p>
    <w:p w14:paraId="36B62485" w14:textId="77777777" w:rsidR="00E463BB" w:rsidRDefault="00E463BB">
      <w:pPr>
        <w:rPr>
          <w:rFonts w:hint="eastAsia"/>
        </w:rPr>
      </w:pPr>
    </w:p>
    <w:p w14:paraId="1B4D92B5" w14:textId="77777777" w:rsidR="00E463BB" w:rsidRDefault="00E463BB">
      <w:pPr>
        <w:rPr>
          <w:rFonts w:hint="eastAsia"/>
        </w:rPr>
      </w:pPr>
      <w:r>
        <w:rPr>
          <w:rFonts w:hint="eastAsia"/>
        </w:rPr>
        <w:tab/>
        <w:t>在汉语中，“涨价”是一个常见的词汇，用来描述商品或服务价格上升的情况。拼音是“zhàng jià”。这里，我们使用“涨价”的拼音作为标题，即“zhang jia de pin yin”，来探讨这个词汇背后的一些经济现象及其对社会的影响。</w:t>
      </w:r>
    </w:p>
    <w:p w14:paraId="0879451B" w14:textId="77777777" w:rsidR="00E463BB" w:rsidRDefault="00E463BB">
      <w:pPr>
        <w:rPr>
          <w:rFonts w:hint="eastAsia"/>
        </w:rPr>
      </w:pPr>
    </w:p>
    <w:p w14:paraId="146AAC51" w14:textId="77777777" w:rsidR="00E463BB" w:rsidRDefault="00E463BB">
      <w:pPr>
        <w:rPr>
          <w:rFonts w:hint="eastAsia"/>
        </w:rPr>
      </w:pPr>
    </w:p>
    <w:p w14:paraId="43AA0C11" w14:textId="77777777" w:rsidR="00E463BB" w:rsidRDefault="00E463BB">
      <w:pPr>
        <w:rPr>
          <w:rFonts w:hint="eastAsia"/>
        </w:rPr>
      </w:pPr>
    </w:p>
    <w:p w14:paraId="592B997C" w14:textId="77777777" w:rsidR="00E463BB" w:rsidRDefault="00E463BB">
      <w:pPr>
        <w:rPr>
          <w:rFonts w:hint="eastAsia"/>
        </w:rPr>
      </w:pPr>
      <w:r>
        <w:rPr>
          <w:rFonts w:hint="eastAsia"/>
        </w:rPr>
        <w:tab/>
        <w:t>经济背景下的“涨价”</w:t>
      </w:r>
    </w:p>
    <w:p w14:paraId="7BF557ED" w14:textId="77777777" w:rsidR="00E463BB" w:rsidRDefault="00E463BB">
      <w:pPr>
        <w:rPr>
          <w:rFonts w:hint="eastAsia"/>
        </w:rPr>
      </w:pPr>
    </w:p>
    <w:p w14:paraId="0994C81B" w14:textId="77777777" w:rsidR="00E463BB" w:rsidRDefault="00E463BB">
      <w:pPr>
        <w:rPr>
          <w:rFonts w:hint="eastAsia"/>
        </w:rPr>
      </w:pPr>
    </w:p>
    <w:p w14:paraId="0A8FF1B0" w14:textId="77777777" w:rsidR="00E463BB" w:rsidRDefault="00E463BB">
      <w:pPr>
        <w:rPr>
          <w:rFonts w:hint="eastAsia"/>
        </w:rPr>
      </w:pPr>
      <w:r>
        <w:rPr>
          <w:rFonts w:hint="eastAsia"/>
        </w:rPr>
        <w:tab/>
        <w:t>在经济学中，价格上涨通常与通货膨胀、供需关系变化等因素密切相关。当市场上某种商品的需求超过供给时，该商品的价格就可能上涨。成本增加（如原材料、人工成本等）也是推动价格上涨的一个重要因素。长期来看，适度的价格上涨可以反映经济增长和技术进步，但过快的价格上涨则可能导致通货膨胀，影响民众的生活质量。</w:t>
      </w:r>
    </w:p>
    <w:p w14:paraId="267EB83F" w14:textId="77777777" w:rsidR="00E463BB" w:rsidRDefault="00E463BB">
      <w:pPr>
        <w:rPr>
          <w:rFonts w:hint="eastAsia"/>
        </w:rPr>
      </w:pPr>
    </w:p>
    <w:p w14:paraId="4F57D978" w14:textId="77777777" w:rsidR="00E463BB" w:rsidRDefault="00E463BB">
      <w:pPr>
        <w:rPr>
          <w:rFonts w:hint="eastAsia"/>
        </w:rPr>
      </w:pPr>
    </w:p>
    <w:p w14:paraId="15FDC2EE" w14:textId="77777777" w:rsidR="00E463BB" w:rsidRDefault="00E463BB">
      <w:pPr>
        <w:rPr>
          <w:rFonts w:hint="eastAsia"/>
        </w:rPr>
      </w:pPr>
    </w:p>
    <w:p w14:paraId="0840B33D" w14:textId="77777777" w:rsidR="00E463BB" w:rsidRDefault="00E463BB">
      <w:pPr>
        <w:rPr>
          <w:rFonts w:hint="eastAsia"/>
        </w:rPr>
      </w:pPr>
      <w:r>
        <w:rPr>
          <w:rFonts w:hint="eastAsia"/>
        </w:rPr>
        <w:tab/>
        <w:t>涨价对消费者的影响</w:t>
      </w:r>
    </w:p>
    <w:p w14:paraId="79A1BF86" w14:textId="77777777" w:rsidR="00E463BB" w:rsidRDefault="00E463BB">
      <w:pPr>
        <w:rPr>
          <w:rFonts w:hint="eastAsia"/>
        </w:rPr>
      </w:pPr>
    </w:p>
    <w:p w14:paraId="4AD96317" w14:textId="77777777" w:rsidR="00E463BB" w:rsidRDefault="00E463BB">
      <w:pPr>
        <w:rPr>
          <w:rFonts w:hint="eastAsia"/>
        </w:rPr>
      </w:pPr>
    </w:p>
    <w:p w14:paraId="79785911" w14:textId="77777777" w:rsidR="00E463BB" w:rsidRDefault="00E463BB">
      <w:pPr>
        <w:rPr>
          <w:rFonts w:hint="eastAsia"/>
        </w:rPr>
      </w:pPr>
      <w:r>
        <w:rPr>
          <w:rFonts w:hint="eastAsia"/>
        </w:rPr>
        <w:tab/>
        <w:t>价格上涨直接关系到消费者的日常生活。对于必需品而言，价格的上涨会增加家庭的支出负担，尤其是在收入增长未能跟上物价上涨速度的情况下，这可能会导致生活水平的下降。而对于非必需品，消费者可能会选择减少购买或是寻找替代品，这又会影响到相关行业的发展。</w:t>
      </w:r>
    </w:p>
    <w:p w14:paraId="5F826EFC" w14:textId="77777777" w:rsidR="00E463BB" w:rsidRDefault="00E463BB">
      <w:pPr>
        <w:rPr>
          <w:rFonts w:hint="eastAsia"/>
        </w:rPr>
      </w:pPr>
    </w:p>
    <w:p w14:paraId="5DBB087C" w14:textId="77777777" w:rsidR="00E463BB" w:rsidRDefault="00E463BB">
      <w:pPr>
        <w:rPr>
          <w:rFonts w:hint="eastAsia"/>
        </w:rPr>
      </w:pPr>
    </w:p>
    <w:p w14:paraId="4666E05A" w14:textId="77777777" w:rsidR="00E463BB" w:rsidRDefault="00E463BB">
      <w:pPr>
        <w:rPr>
          <w:rFonts w:hint="eastAsia"/>
        </w:rPr>
      </w:pPr>
    </w:p>
    <w:p w14:paraId="340D14EE" w14:textId="77777777" w:rsidR="00E463BB" w:rsidRDefault="00E463BB">
      <w:pPr>
        <w:rPr>
          <w:rFonts w:hint="eastAsia"/>
        </w:rPr>
      </w:pPr>
      <w:r>
        <w:rPr>
          <w:rFonts w:hint="eastAsia"/>
        </w:rPr>
        <w:tab/>
        <w:t>企业如何应对涨价</w:t>
      </w:r>
    </w:p>
    <w:p w14:paraId="1E6225CA" w14:textId="77777777" w:rsidR="00E463BB" w:rsidRDefault="00E463BB">
      <w:pPr>
        <w:rPr>
          <w:rFonts w:hint="eastAsia"/>
        </w:rPr>
      </w:pPr>
    </w:p>
    <w:p w14:paraId="47FF5751" w14:textId="77777777" w:rsidR="00E463BB" w:rsidRDefault="00E463BB">
      <w:pPr>
        <w:rPr>
          <w:rFonts w:hint="eastAsia"/>
        </w:rPr>
      </w:pPr>
    </w:p>
    <w:p w14:paraId="4529ADBA" w14:textId="77777777" w:rsidR="00E463BB" w:rsidRDefault="00E463BB">
      <w:pPr>
        <w:rPr>
          <w:rFonts w:hint="eastAsia"/>
        </w:rPr>
      </w:pPr>
      <w:r>
        <w:rPr>
          <w:rFonts w:hint="eastAsia"/>
        </w:rPr>
        <w:tab/>
        <w:t>面对原材料或运营成本的上涨，企业需要采取不同的策略来维持竞争力。一方面，企业可以通过提高产品价格将部分成本转嫁给消费者；另一方面，通过技术创新和管理优化来降低成本，从而保持产品的市场竞争力。开发新产品或服务，拓展新的市场也是企业应对成本上涨的有效手段之一。</w:t>
      </w:r>
    </w:p>
    <w:p w14:paraId="29933A89" w14:textId="77777777" w:rsidR="00E463BB" w:rsidRDefault="00E463BB">
      <w:pPr>
        <w:rPr>
          <w:rFonts w:hint="eastAsia"/>
        </w:rPr>
      </w:pPr>
    </w:p>
    <w:p w14:paraId="02BF6B44" w14:textId="77777777" w:rsidR="00E463BB" w:rsidRDefault="00E463BB">
      <w:pPr>
        <w:rPr>
          <w:rFonts w:hint="eastAsia"/>
        </w:rPr>
      </w:pPr>
    </w:p>
    <w:p w14:paraId="2A216F62" w14:textId="77777777" w:rsidR="00E463BB" w:rsidRDefault="00E463BB">
      <w:pPr>
        <w:rPr>
          <w:rFonts w:hint="eastAsia"/>
        </w:rPr>
      </w:pPr>
    </w:p>
    <w:p w14:paraId="1CBBC6DE" w14:textId="77777777" w:rsidR="00E463BB" w:rsidRDefault="00E463BB">
      <w:pPr>
        <w:rPr>
          <w:rFonts w:hint="eastAsia"/>
        </w:rPr>
      </w:pPr>
      <w:r>
        <w:rPr>
          <w:rFonts w:hint="eastAsia"/>
        </w:rPr>
        <w:tab/>
        <w:t>政府的角色</w:t>
      </w:r>
    </w:p>
    <w:p w14:paraId="37931269" w14:textId="77777777" w:rsidR="00E463BB" w:rsidRDefault="00E463BB">
      <w:pPr>
        <w:rPr>
          <w:rFonts w:hint="eastAsia"/>
        </w:rPr>
      </w:pPr>
    </w:p>
    <w:p w14:paraId="56E05EF1" w14:textId="77777777" w:rsidR="00E463BB" w:rsidRDefault="00E463BB">
      <w:pPr>
        <w:rPr>
          <w:rFonts w:hint="eastAsia"/>
        </w:rPr>
      </w:pPr>
    </w:p>
    <w:p w14:paraId="416C70FA" w14:textId="77777777" w:rsidR="00E463BB" w:rsidRDefault="00E463BB">
      <w:pPr>
        <w:rPr>
          <w:rFonts w:hint="eastAsia"/>
        </w:rPr>
      </w:pPr>
      <w:r>
        <w:rPr>
          <w:rFonts w:hint="eastAsia"/>
        </w:rPr>
        <w:tab/>
        <w:t>在价格波动较大的情况下，政府往往扮演着调节者的重要角色。通过实施价格控制措施、提供补贴等方式，政府旨在保护消费者利益，维护市场的稳定。同时，政府还会通过货币政策和财政政策等宏观调控手段，努力控制通货膨胀率，促进经济健康稳定发展。</w:t>
      </w:r>
    </w:p>
    <w:p w14:paraId="73770A2A" w14:textId="77777777" w:rsidR="00E463BB" w:rsidRDefault="00E463BB">
      <w:pPr>
        <w:rPr>
          <w:rFonts w:hint="eastAsia"/>
        </w:rPr>
      </w:pPr>
    </w:p>
    <w:p w14:paraId="4D1630E4" w14:textId="77777777" w:rsidR="00E463BB" w:rsidRDefault="00E463BB">
      <w:pPr>
        <w:rPr>
          <w:rFonts w:hint="eastAsia"/>
        </w:rPr>
      </w:pPr>
    </w:p>
    <w:p w14:paraId="3097144C" w14:textId="77777777" w:rsidR="00E463BB" w:rsidRDefault="00E463BB">
      <w:pPr>
        <w:rPr>
          <w:rFonts w:hint="eastAsia"/>
        </w:rPr>
      </w:pPr>
    </w:p>
    <w:p w14:paraId="29513F75" w14:textId="77777777" w:rsidR="00E463BB" w:rsidRDefault="00E463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2B3C14" w14:textId="77777777" w:rsidR="00E463BB" w:rsidRDefault="00E463BB">
      <w:pPr>
        <w:rPr>
          <w:rFonts w:hint="eastAsia"/>
        </w:rPr>
      </w:pPr>
    </w:p>
    <w:p w14:paraId="240C7785" w14:textId="77777777" w:rsidR="00E463BB" w:rsidRDefault="00E463BB">
      <w:pPr>
        <w:rPr>
          <w:rFonts w:hint="eastAsia"/>
        </w:rPr>
      </w:pPr>
    </w:p>
    <w:p w14:paraId="169A8291" w14:textId="77777777" w:rsidR="00E463BB" w:rsidRDefault="00E463BB">
      <w:pPr>
        <w:rPr>
          <w:rFonts w:hint="eastAsia"/>
        </w:rPr>
      </w:pPr>
      <w:r>
        <w:rPr>
          <w:rFonts w:hint="eastAsia"/>
        </w:rPr>
        <w:tab/>
        <w:t>“涨价”虽然是一个简单的词汇，但它背后蕴含着复杂的经济现象和社会影响。无论是个人、企业还是政府，都需要根据实际情况采取相应的措施，以应对价格上涨带来的挑战。在这个过程中，保持信息的透明度，加强沟通与合作，是实现经济发展与社会稳定和谐共存的关键。</w:t>
      </w:r>
    </w:p>
    <w:p w14:paraId="644F1986" w14:textId="77777777" w:rsidR="00E463BB" w:rsidRDefault="00E463BB">
      <w:pPr>
        <w:rPr>
          <w:rFonts w:hint="eastAsia"/>
        </w:rPr>
      </w:pPr>
    </w:p>
    <w:p w14:paraId="2C89E27C" w14:textId="77777777" w:rsidR="00E463BB" w:rsidRDefault="00E463BB">
      <w:pPr>
        <w:rPr>
          <w:rFonts w:hint="eastAsia"/>
        </w:rPr>
      </w:pPr>
    </w:p>
    <w:p w14:paraId="7E726784" w14:textId="77777777" w:rsidR="00E463BB" w:rsidRDefault="00E463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D6AC0" w14:textId="40C270E9" w:rsidR="00746FB3" w:rsidRDefault="00746FB3"/>
    <w:sectPr w:rsidR="00746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B3"/>
    <w:rsid w:val="005077C5"/>
    <w:rsid w:val="00746FB3"/>
    <w:rsid w:val="00E4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E4ED3-3102-42FE-BE2E-EB167EA4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