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CB342" w14:textId="77777777" w:rsidR="00FE5712" w:rsidRDefault="00FE5712">
      <w:pPr>
        <w:rPr>
          <w:rFonts w:hint="eastAsia"/>
        </w:rPr>
      </w:pPr>
    </w:p>
    <w:p w14:paraId="4FA40F01" w14:textId="77777777" w:rsidR="00FE5712" w:rsidRDefault="00FE5712">
      <w:pPr>
        <w:rPr>
          <w:rFonts w:hint="eastAsia"/>
        </w:rPr>
      </w:pPr>
      <w:r>
        <w:rPr>
          <w:rFonts w:hint="eastAsia"/>
        </w:rPr>
        <w:tab/>
        <w:t>活版的活字体现在哪里</w:t>
      </w:r>
    </w:p>
    <w:p w14:paraId="372BA6FB" w14:textId="77777777" w:rsidR="00FE5712" w:rsidRDefault="00FE5712">
      <w:pPr>
        <w:rPr>
          <w:rFonts w:hint="eastAsia"/>
        </w:rPr>
      </w:pPr>
    </w:p>
    <w:p w14:paraId="604D586D" w14:textId="77777777" w:rsidR="00FE5712" w:rsidRDefault="00FE5712">
      <w:pPr>
        <w:rPr>
          <w:rFonts w:hint="eastAsia"/>
        </w:rPr>
      </w:pPr>
    </w:p>
    <w:p w14:paraId="2A608E78" w14:textId="77777777" w:rsidR="00FE5712" w:rsidRDefault="00FE5712">
      <w:pPr>
        <w:rPr>
          <w:rFonts w:hint="eastAsia"/>
        </w:rPr>
      </w:pPr>
      <w:r>
        <w:rPr>
          <w:rFonts w:hint="eastAsia"/>
        </w:rPr>
        <w:tab/>
        <w:t>活字印刷术是中国古代四大发明之一，对世界文明产生了深远的影响。随着科技的发展，传统的活字印刷逐渐被更为先进的印刷技术所取代，但在某些特定领域和场合，活字印刷仍然保留着其独特的魅力和价值。本文将探讨活字印刷在现代社会中的存在形式及其应用。</w:t>
      </w:r>
    </w:p>
    <w:p w14:paraId="096EF4AE" w14:textId="77777777" w:rsidR="00FE5712" w:rsidRDefault="00FE5712">
      <w:pPr>
        <w:rPr>
          <w:rFonts w:hint="eastAsia"/>
        </w:rPr>
      </w:pPr>
    </w:p>
    <w:p w14:paraId="1A18FA23" w14:textId="77777777" w:rsidR="00FE5712" w:rsidRDefault="00FE5712">
      <w:pPr>
        <w:rPr>
          <w:rFonts w:hint="eastAsia"/>
        </w:rPr>
      </w:pPr>
    </w:p>
    <w:p w14:paraId="0DB3947D" w14:textId="77777777" w:rsidR="00FE5712" w:rsidRDefault="00FE5712">
      <w:pPr>
        <w:rPr>
          <w:rFonts w:hint="eastAsia"/>
        </w:rPr>
      </w:pPr>
    </w:p>
    <w:p w14:paraId="61CC64A9" w14:textId="77777777" w:rsidR="00FE5712" w:rsidRDefault="00FE5712">
      <w:pPr>
        <w:rPr>
          <w:rFonts w:hint="eastAsia"/>
        </w:rPr>
      </w:pPr>
      <w:r>
        <w:rPr>
          <w:rFonts w:hint="eastAsia"/>
        </w:rPr>
        <w:tab/>
        <w:t>博物馆与展览馆中的活字印刷</w:t>
      </w:r>
    </w:p>
    <w:p w14:paraId="723D9AEF" w14:textId="77777777" w:rsidR="00FE5712" w:rsidRDefault="00FE5712">
      <w:pPr>
        <w:rPr>
          <w:rFonts w:hint="eastAsia"/>
        </w:rPr>
      </w:pPr>
    </w:p>
    <w:p w14:paraId="4CFF7F60" w14:textId="77777777" w:rsidR="00FE5712" w:rsidRDefault="00FE5712">
      <w:pPr>
        <w:rPr>
          <w:rFonts w:hint="eastAsia"/>
        </w:rPr>
      </w:pPr>
    </w:p>
    <w:p w14:paraId="6E1309D5" w14:textId="77777777" w:rsidR="00FE5712" w:rsidRDefault="00FE5712">
      <w:pPr>
        <w:rPr>
          <w:rFonts w:hint="eastAsia"/>
        </w:rPr>
      </w:pPr>
      <w:r>
        <w:rPr>
          <w:rFonts w:hint="eastAsia"/>
        </w:rPr>
        <w:tab/>
        <w:t>许多国家和地区都设有专门的博物馆或展览馆来展示活字印刷的历史与发展。这些地方不仅收藏了不同历史时期的活字模版、印刷机具，还经常举办互动体验活动，让参观者亲手尝试活字排版和印刷过程，感受这一古老技艺的独特之处。通过这种方式，活字印刷成为了文化传承的重要载体，帮助人们更好地了解和珍惜这份文化遗产。</w:t>
      </w:r>
    </w:p>
    <w:p w14:paraId="556F4726" w14:textId="77777777" w:rsidR="00FE5712" w:rsidRDefault="00FE5712">
      <w:pPr>
        <w:rPr>
          <w:rFonts w:hint="eastAsia"/>
        </w:rPr>
      </w:pPr>
    </w:p>
    <w:p w14:paraId="69FC9F31" w14:textId="77777777" w:rsidR="00FE5712" w:rsidRDefault="00FE5712">
      <w:pPr>
        <w:rPr>
          <w:rFonts w:hint="eastAsia"/>
        </w:rPr>
      </w:pPr>
    </w:p>
    <w:p w14:paraId="4ED29754" w14:textId="77777777" w:rsidR="00FE5712" w:rsidRDefault="00FE5712">
      <w:pPr>
        <w:rPr>
          <w:rFonts w:hint="eastAsia"/>
        </w:rPr>
      </w:pPr>
    </w:p>
    <w:p w14:paraId="42CE1112" w14:textId="77777777" w:rsidR="00FE5712" w:rsidRDefault="00FE5712">
      <w:pPr>
        <w:rPr>
          <w:rFonts w:hint="eastAsia"/>
        </w:rPr>
      </w:pPr>
      <w:r>
        <w:rPr>
          <w:rFonts w:hint="eastAsia"/>
        </w:rPr>
        <w:tab/>
        <w:t>艺术创作与设计领域的活字印刷</w:t>
      </w:r>
    </w:p>
    <w:p w14:paraId="0506D096" w14:textId="77777777" w:rsidR="00FE5712" w:rsidRDefault="00FE5712">
      <w:pPr>
        <w:rPr>
          <w:rFonts w:hint="eastAsia"/>
        </w:rPr>
      </w:pPr>
    </w:p>
    <w:p w14:paraId="5779FCD2" w14:textId="77777777" w:rsidR="00FE5712" w:rsidRDefault="00FE5712">
      <w:pPr>
        <w:rPr>
          <w:rFonts w:hint="eastAsia"/>
        </w:rPr>
      </w:pPr>
    </w:p>
    <w:p w14:paraId="4FFC6BBB" w14:textId="77777777" w:rsidR="00FE5712" w:rsidRDefault="00FE5712">
      <w:pPr>
        <w:rPr>
          <w:rFonts w:hint="eastAsia"/>
        </w:rPr>
      </w:pPr>
      <w:r>
        <w:rPr>
          <w:rFonts w:hint="eastAsia"/>
        </w:rPr>
        <w:tab/>
        <w:t>在追求个性化表达的艺术创作和设计领域，活字印刷因其独有的质感和温度而受到青睐。艺术家们利用活字印刷技术制作限量版画作、书籍封面或是包装设计等，每一件作品都充满了手工制作的痕迹，展现出与机器生产截然不同的美感。一些设计师还会结合现代元素对传统活字进行创新应用，使其焕发新的生命力。</w:t>
      </w:r>
    </w:p>
    <w:p w14:paraId="05A316BF" w14:textId="77777777" w:rsidR="00FE5712" w:rsidRDefault="00FE5712">
      <w:pPr>
        <w:rPr>
          <w:rFonts w:hint="eastAsia"/>
        </w:rPr>
      </w:pPr>
    </w:p>
    <w:p w14:paraId="59004775" w14:textId="77777777" w:rsidR="00FE5712" w:rsidRDefault="00FE5712">
      <w:pPr>
        <w:rPr>
          <w:rFonts w:hint="eastAsia"/>
        </w:rPr>
      </w:pPr>
    </w:p>
    <w:p w14:paraId="07944C29" w14:textId="77777777" w:rsidR="00FE5712" w:rsidRDefault="00FE5712">
      <w:pPr>
        <w:rPr>
          <w:rFonts w:hint="eastAsia"/>
        </w:rPr>
      </w:pPr>
    </w:p>
    <w:p w14:paraId="6055B4C5" w14:textId="77777777" w:rsidR="00FE5712" w:rsidRDefault="00FE5712">
      <w:pPr>
        <w:rPr>
          <w:rFonts w:hint="eastAsia"/>
        </w:rPr>
      </w:pPr>
      <w:r>
        <w:rPr>
          <w:rFonts w:hint="eastAsia"/>
        </w:rPr>
        <w:tab/>
        <w:t>教育与研究中的活字印刷</w:t>
      </w:r>
    </w:p>
    <w:p w14:paraId="79927566" w14:textId="77777777" w:rsidR="00FE5712" w:rsidRDefault="00FE5712">
      <w:pPr>
        <w:rPr>
          <w:rFonts w:hint="eastAsia"/>
        </w:rPr>
      </w:pPr>
    </w:p>
    <w:p w14:paraId="03843AE7" w14:textId="77777777" w:rsidR="00FE5712" w:rsidRDefault="00FE5712">
      <w:pPr>
        <w:rPr>
          <w:rFonts w:hint="eastAsia"/>
        </w:rPr>
      </w:pPr>
    </w:p>
    <w:p w14:paraId="398194BC" w14:textId="77777777" w:rsidR="00FE5712" w:rsidRDefault="00FE5712">
      <w:pPr>
        <w:rPr>
          <w:rFonts w:hint="eastAsia"/>
        </w:rPr>
      </w:pPr>
      <w:r>
        <w:rPr>
          <w:rFonts w:hint="eastAsia"/>
        </w:rPr>
        <w:tab/>
        <w:t>尽管数字媒体已经成为主流，但活字印刷在教育和学术研究中仍占有一席之地。许多大学和研究机构开设有关于活字印刷的课程，教授学生如何使用传统工具和技术完成印刷作业。同时，也有不少学者致力于活字印刷史的研究，通过分析存留下来的古籍文献，揭示出更多关于早期印刷技术和文化传播的秘密。</w:t>
      </w:r>
    </w:p>
    <w:p w14:paraId="496BFA17" w14:textId="77777777" w:rsidR="00FE5712" w:rsidRDefault="00FE5712">
      <w:pPr>
        <w:rPr>
          <w:rFonts w:hint="eastAsia"/>
        </w:rPr>
      </w:pPr>
    </w:p>
    <w:p w14:paraId="3E705809" w14:textId="77777777" w:rsidR="00FE5712" w:rsidRDefault="00FE5712">
      <w:pPr>
        <w:rPr>
          <w:rFonts w:hint="eastAsia"/>
        </w:rPr>
      </w:pPr>
    </w:p>
    <w:p w14:paraId="28E78F22" w14:textId="77777777" w:rsidR="00FE5712" w:rsidRDefault="00FE5712">
      <w:pPr>
        <w:rPr>
          <w:rFonts w:hint="eastAsia"/>
        </w:rPr>
      </w:pPr>
    </w:p>
    <w:p w14:paraId="59470FC1" w14:textId="77777777" w:rsidR="00FE5712" w:rsidRDefault="00FE5712">
      <w:pPr>
        <w:rPr>
          <w:rFonts w:hint="eastAsia"/>
        </w:rPr>
      </w:pPr>
      <w:r>
        <w:rPr>
          <w:rFonts w:hint="eastAsia"/>
        </w:rPr>
        <w:tab/>
        <w:t>旅游纪念品与礼品市场的活字印刷</w:t>
      </w:r>
    </w:p>
    <w:p w14:paraId="6DE3EA04" w14:textId="77777777" w:rsidR="00FE5712" w:rsidRDefault="00FE5712">
      <w:pPr>
        <w:rPr>
          <w:rFonts w:hint="eastAsia"/>
        </w:rPr>
      </w:pPr>
    </w:p>
    <w:p w14:paraId="125C71FE" w14:textId="77777777" w:rsidR="00FE5712" w:rsidRDefault="00FE5712">
      <w:pPr>
        <w:rPr>
          <w:rFonts w:hint="eastAsia"/>
        </w:rPr>
      </w:pPr>
    </w:p>
    <w:p w14:paraId="6379BBD0" w14:textId="77777777" w:rsidR="00FE5712" w:rsidRDefault="00FE5712">
      <w:pPr>
        <w:rPr>
          <w:rFonts w:hint="eastAsia"/>
        </w:rPr>
      </w:pPr>
      <w:r>
        <w:rPr>
          <w:rFonts w:hint="eastAsia"/>
        </w:rPr>
        <w:tab/>
        <w:t>随着文化旅游的兴起，越来越多的地方开始注重开发具有地方特色的手工艺品作为纪念品出售。其中，采用活字印刷方式制作的明信片、笔记本、T恤衫等商品因其独特性和文化内涵而备受游客欢迎。这类产品不仅能够满足人们对于美好回忆的记录需求，同时也促进了当地传统文化的传播和发展。</w:t>
      </w:r>
    </w:p>
    <w:p w14:paraId="022D1D13" w14:textId="77777777" w:rsidR="00FE5712" w:rsidRDefault="00FE5712">
      <w:pPr>
        <w:rPr>
          <w:rFonts w:hint="eastAsia"/>
        </w:rPr>
      </w:pPr>
    </w:p>
    <w:p w14:paraId="6740E62F" w14:textId="77777777" w:rsidR="00FE5712" w:rsidRDefault="00FE5712">
      <w:pPr>
        <w:rPr>
          <w:rFonts w:hint="eastAsia"/>
        </w:rPr>
      </w:pPr>
    </w:p>
    <w:p w14:paraId="7E2088DA" w14:textId="77777777" w:rsidR="00FE5712" w:rsidRDefault="00FE5712">
      <w:pPr>
        <w:rPr>
          <w:rFonts w:hint="eastAsia"/>
        </w:rPr>
      </w:pPr>
    </w:p>
    <w:p w14:paraId="475E127D" w14:textId="77777777" w:rsidR="00FE5712" w:rsidRDefault="00FE5712">
      <w:pPr>
        <w:rPr>
          <w:rFonts w:hint="eastAsia"/>
        </w:rPr>
      </w:pPr>
      <w:r>
        <w:rPr>
          <w:rFonts w:hint="eastAsia"/>
        </w:rPr>
        <w:tab/>
        <w:t>最后的总结</w:t>
      </w:r>
    </w:p>
    <w:p w14:paraId="0D586882" w14:textId="77777777" w:rsidR="00FE5712" w:rsidRDefault="00FE5712">
      <w:pPr>
        <w:rPr>
          <w:rFonts w:hint="eastAsia"/>
        </w:rPr>
      </w:pPr>
    </w:p>
    <w:p w14:paraId="12517AEA" w14:textId="77777777" w:rsidR="00FE5712" w:rsidRDefault="00FE5712">
      <w:pPr>
        <w:rPr>
          <w:rFonts w:hint="eastAsia"/>
        </w:rPr>
      </w:pPr>
    </w:p>
    <w:p w14:paraId="20887123" w14:textId="77777777" w:rsidR="00FE5712" w:rsidRDefault="00FE5712">
      <w:pPr>
        <w:rPr>
          <w:rFonts w:hint="eastAsia"/>
        </w:rPr>
      </w:pPr>
      <w:r>
        <w:rPr>
          <w:rFonts w:hint="eastAsia"/>
        </w:rPr>
        <w:tab/>
        <w:t>虽然活字印刷已不再是主流的印刷方式，但它在文化保护、艺术创作、教育研究以及旅游纪念品市场等多个方面依然发挥着重要作用。未来，随着人们对传统文化价值认识的加深，相信活字印刷将会得到更加广泛的应用和发展。</w:t>
      </w:r>
    </w:p>
    <w:p w14:paraId="31CD788F" w14:textId="77777777" w:rsidR="00FE5712" w:rsidRDefault="00FE5712">
      <w:pPr>
        <w:rPr>
          <w:rFonts w:hint="eastAsia"/>
        </w:rPr>
      </w:pPr>
    </w:p>
    <w:p w14:paraId="5DE3BEC8" w14:textId="77777777" w:rsidR="00FE5712" w:rsidRDefault="00FE5712">
      <w:pPr>
        <w:rPr>
          <w:rFonts w:hint="eastAsia"/>
        </w:rPr>
      </w:pPr>
    </w:p>
    <w:p w14:paraId="74CA70F5" w14:textId="77777777" w:rsidR="00FE5712" w:rsidRDefault="00FE5712">
      <w:pPr>
        <w:rPr>
          <w:rFonts w:hint="eastAsia"/>
        </w:rPr>
      </w:pPr>
      <w:r>
        <w:rPr>
          <w:rFonts w:hint="eastAsia"/>
        </w:rPr>
        <w:t>本文是由懂得生活网（dongdeshenghuo.com）为大家创作</w:t>
      </w:r>
    </w:p>
    <w:p w14:paraId="2C37F6AF" w14:textId="051AEB88" w:rsidR="00716AB7" w:rsidRDefault="00716AB7"/>
    <w:sectPr w:rsidR="00716A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AB7"/>
    <w:rsid w:val="005077C5"/>
    <w:rsid w:val="00716AB7"/>
    <w:rsid w:val="00FE5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5611C1-D638-4312-91FC-CDF5408E2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6A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6A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6A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6A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6A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6A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6A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6A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6A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6A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6A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6A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6AB7"/>
    <w:rPr>
      <w:rFonts w:cstheme="majorBidi"/>
      <w:color w:val="2F5496" w:themeColor="accent1" w:themeShade="BF"/>
      <w:sz w:val="28"/>
      <w:szCs w:val="28"/>
    </w:rPr>
  </w:style>
  <w:style w:type="character" w:customStyle="1" w:styleId="50">
    <w:name w:val="标题 5 字符"/>
    <w:basedOn w:val="a0"/>
    <w:link w:val="5"/>
    <w:uiPriority w:val="9"/>
    <w:semiHidden/>
    <w:rsid w:val="00716AB7"/>
    <w:rPr>
      <w:rFonts w:cstheme="majorBidi"/>
      <w:color w:val="2F5496" w:themeColor="accent1" w:themeShade="BF"/>
      <w:sz w:val="24"/>
    </w:rPr>
  </w:style>
  <w:style w:type="character" w:customStyle="1" w:styleId="60">
    <w:name w:val="标题 6 字符"/>
    <w:basedOn w:val="a0"/>
    <w:link w:val="6"/>
    <w:uiPriority w:val="9"/>
    <w:semiHidden/>
    <w:rsid w:val="00716AB7"/>
    <w:rPr>
      <w:rFonts w:cstheme="majorBidi"/>
      <w:b/>
      <w:bCs/>
      <w:color w:val="2F5496" w:themeColor="accent1" w:themeShade="BF"/>
    </w:rPr>
  </w:style>
  <w:style w:type="character" w:customStyle="1" w:styleId="70">
    <w:name w:val="标题 7 字符"/>
    <w:basedOn w:val="a0"/>
    <w:link w:val="7"/>
    <w:uiPriority w:val="9"/>
    <w:semiHidden/>
    <w:rsid w:val="00716AB7"/>
    <w:rPr>
      <w:rFonts w:cstheme="majorBidi"/>
      <w:b/>
      <w:bCs/>
      <w:color w:val="595959" w:themeColor="text1" w:themeTint="A6"/>
    </w:rPr>
  </w:style>
  <w:style w:type="character" w:customStyle="1" w:styleId="80">
    <w:name w:val="标题 8 字符"/>
    <w:basedOn w:val="a0"/>
    <w:link w:val="8"/>
    <w:uiPriority w:val="9"/>
    <w:semiHidden/>
    <w:rsid w:val="00716AB7"/>
    <w:rPr>
      <w:rFonts w:cstheme="majorBidi"/>
      <w:color w:val="595959" w:themeColor="text1" w:themeTint="A6"/>
    </w:rPr>
  </w:style>
  <w:style w:type="character" w:customStyle="1" w:styleId="90">
    <w:name w:val="标题 9 字符"/>
    <w:basedOn w:val="a0"/>
    <w:link w:val="9"/>
    <w:uiPriority w:val="9"/>
    <w:semiHidden/>
    <w:rsid w:val="00716AB7"/>
    <w:rPr>
      <w:rFonts w:eastAsiaTheme="majorEastAsia" w:cstheme="majorBidi"/>
      <w:color w:val="595959" w:themeColor="text1" w:themeTint="A6"/>
    </w:rPr>
  </w:style>
  <w:style w:type="paragraph" w:styleId="a3">
    <w:name w:val="Title"/>
    <w:basedOn w:val="a"/>
    <w:next w:val="a"/>
    <w:link w:val="a4"/>
    <w:uiPriority w:val="10"/>
    <w:qFormat/>
    <w:rsid w:val="00716A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6A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6A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6A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6AB7"/>
    <w:pPr>
      <w:spacing w:before="160"/>
      <w:jc w:val="center"/>
    </w:pPr>
    <w:rPr>
      <w:i/>
      <w:iCs/>
      <w:color w:val="404040" w:themeColor="text1" w:themeTint="BF"/>
    </w:rPr>
  </w:style>
  <w:style w:type="character" w:customStyle="1" w:styleId="a8">
    <w:name w:val="引用 字符"/>
    <w:basedOn w:val="a0"/>
    <w:link w:val="a7"/>
    <w:uiPriority w:val="29"/>
    <w:rsid w:val="00716AB7"/>
    <w:rPr>
      <w:i/>
      <w:iCs/>
      <w:color w:val="404040" w:themeColor="text1" w:themeTint="BF"/>
    </w:rPr>
  </w:style>
  <w:style w:type="paragraph" w:styleId="a9">
    <w:name w:val="List Paragraph"/>
    <w:basedOn w:val="a"/>
    <w:uiPriority w:val="34"/>
    <w:qFormat/>
    <w:rsid w:val="00716AB7"/>
    <w:pPr>
      <w:ind w:left="720"/>
      <w:contextualSpacing/>
    </w:pPr>
  </w:style>
  <w:style w:type="character" w:styleId="aa">
    <w:name w:val="Intense Emphasis"/>
    <w:basedOn w:val="a0"/>
    <w:uiPriority w:val="21"/>
    <w:qFormat/>
    <w:rsid w:val="00716AB7"/>
    <w:rPr>
      <w:i/>
      <w:iCs/>
      <w:color w:val="2F5496" w:themeColor="accent1" w:themeShade="BF"/>
    </w:rPr>
  </w:style>
  <w:style w:type="paragraph" w:styleId="ab">
    <w:name w:val="Intense Quote"/>
    <w:basedOn w:val="a"/>
    <w:next w:val="a"/>
    <w:link w:val="ac"/>
    <w:uiPriority w:val="30"/>
    <w:qFormat/>
    <w:rsid w:val="00716A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6AB7"/>
    <w:rPr>
      <w:i/>
      <w:iCs/>
      <w:color w:val="2F5496" w:themeColor="accent1" w:themeShade="BF"/>
    </w:rPr>
  </w:style>
  <w:style w:type="character" w:styleId="ad">
    <w:name w:val="Intense Reference"/>
    <w:basedOn w:val="a0"/>
    <w:uiPriority w:val="32"/>
    <w:qFormat/>
    <w:rsid w:val="00716A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2025-02-25T15:43:00Z</dcterms:created>
  <dcterms:modified xsi:type="dcterms:W3CDTF">2025-02-25T15:43:00Z</dcterms:modified>
</cp:coreProperties>
</file>