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B3FB" w14:textId="77777777" w:rsidR="00A71565" w:rsidRDefault="00A71565">
      <w:pPr>
        <w:rPr>
          <w:rFonts w:hint="eastAsia"/>
        </w:rPr>
      </w:pPr>
      <w:r>
        <w:rPr>
          <w:rFonts w:hint="eastAsia"/>
        </w:rPr>
        <w:t>引言</w:t>
      </w:r>
    </w:p>
    <w:p w14:paraId="4C7164F7" w14:textId="77777777" w:rsidR="00A71565" w:rsidRDefault="00A71565">
      <w:pPr>
        <w:rPr>
          <w:rFonts w:hint="eastAsia"/>
        </w:rPr>
      </w:pPr>
      <w:r>
        <w:rPr>
          <w:rFonts w:hint="eastAsia"/>
        </w:rPr>
        <w:t>在汉语学习的广阔天地中，拼音作为汉字读音的重要标注方式，扮演着不可或缺的角色。无论是初学者还是进阶者，了解和掌握汉字发音的基本规律都是学习过程中的关键环节。本文将以“最后的总结的拼音”为标题，探讨不同类型的汉字在最后的总结时所采用的拼音形式，以及这些拼音背后的规则与例外情况。</w:t>
      </w:r>
    </w:p>
    <w:p w14:paraId="3A512691" w14:textId="77777777" w:rsidR="00A71565" w:rsidRDefault="00A71565">
      <w:pPr>
        <w:rPr>
          <w:rFonts w:hint="eastAsia"/>
        </w:rPr>
      </w:pPr>
    </w:p>
    <w:p w14:paraId="2398A8B5" w14:textId="77777777" w:rsidR="00A71565" w:rsidRDefault="00A71565">
      <w:pPr>
        <w:rPr>
          <w:rFonts w:hint="eastAsia"/>
        </w:rPr>
      </w:pPr>
      <w:r>
        <w:rPr>
          <w:rFonts w:hint="eastAsia"/>
        </w:rPr>
        <w:t>拼音概述</w:t>
      </w:r>
    </w:p>
    <w:p w14:paraId="63A03720" w14:textId="77777777" w:rsidR="00A71565" w:rsidRDefault="00A71565">
      <w:pPr>
        <w:rPr>
          <w:rFonts w:hint="eastAsia"/>
        </w:rPr>
      </w:pPr>
      <w:r>
        <w:rPr>
          <w:rFonts w:hint="eastAsia"/>
        </w:rPr>
        <w:t>拼音是一种基于拉丁字母的汉字注音系统，旨在帮助人们准确地发音汉字。它由声母、韵母和声调三部分组成，能够清晰表达出每一个汉字的发音特征。对于汉语学习者来说，正确理解和使用拼音是通往流利汉语的关键一步。</w:t>
      </w:r>
    </w:p>
    <w:p w14:paraId="1CD87F76" w14:textId="77777777" w:rsidR="00A71565" w:rsidRDefault="00A71565">
      <w:pPr>
        <w:rPr>
          <w:rFonts w:hint="eastAsia"/>
        </w:rPr>
      </w:pPr>
    </w:p>
    <w:p w14:paraId="1106C866" w14:textId="77777777" w:rsidR="00A71565" w:rsidRDefault="00A71565">
      <w:pPr>
        <w:rPr>
          <w:rFonts w:hint="eastAsia"/>
        </w:rPr>
      </w:pPr>
      <w:r>
        <w:rPr>
          <w:rFonts w:hint="eastAsia"/>
        </w:rPr>
        <w:t>最后的总结的拼音类型</w:t>
      </w:r>
    </w:p>
    <w:p w14:paraId="32A652FA" w14:textId="77777777" w:rsidR="00A71565" w:rsidRDefault="00A71565">
      <w:pPr>
        <w:rPr>
          <w:rFonts w:hint="eastAsia"/>
        </w:rPr>
      </w:pPr>
      <w:r>
        <w:rPr>
          <w:rFonts w:hint="eastAsia"/>
        </w:rPr>
        <w:t>根据汉字最后的总结的不同，我们可以大致将其分为几类：以元音最后的总结、以-n或-ng最后的总结、以及没有明确最后的总结的特殊情况等。以元音最后的总结的字如“啊”（ā）、“哦”（ó），它们直接通过一个简单的元音来完成整个发音过程。而以-n或-ng最后的总结的字，则是在元音之后加上了鼻音，例如“安”（ān）和“昂”（áng），这增加了发音的复杂性，但同时也丰富了汉语语音的表现力。</w:t>
      </w:r>
    </w:p>
    <w:p w14:paraId="30AFDF9A" w14:textId="77777777" w:rsidR="00A71565" w:rsidRDefault="00A71565">
      <w:pPr>
        <w:rPr>
          <w:rFonts w:hint="eastAsia"/>
        </w:rPr>
      </w:pPr>
    </w:p>
    <w:p w14:paraId="3F921B85" w14:textId="77777777" w:rsidR="00A71565" w:rsidRDefault="00A71565">
      <w:pPr>
        <w:rPr>
          <w:rFonts w:hint="eastAsia"/>
        </w:rPr>
      </w:pPr>
      <w:r>
        <w:rPr>
          <w:rFonts w:hint="eastAsia"/>
        </w:rPr>
        <w:t>规则与例外</w:t>
      </w:r>
    </w:p>
    <w:p w14:paraId="08AC688F" w14:textId="77777777" w:rsidR="00A71565" w:rsidRDefault="00A71565">
      <w:pPr>
        <w:rPr>
          <w:rFonts w:hint="eastAsia"/>
        </w:rPr>
      </w:pPr>
      <w:r>
        <w:rPr>
          <w:rFonts w:hint="eastAsia"/>
        </w:rPr>
        <w:t>尽管大部分汉字的拼音遵循一定的规则，但也存在不少例外情况。比如，“儿化音”的出现，即在一些字尾加上卷舌动作，改变了原本的发音模式，如“花儿”（huār）。还有一些多音字，其拼音最后的总结会因具体语境而发生变化，这对学习者提出了更高的要求。</w:t>
      </w:r>
    </w:p>
    <w:p w14:paraId="3871E20E" w14:textId="77777777" w:rsidR="00A71565" w:rsidRDefault="00A71565">
      <w:pPr>
        <w:rPr>
          <w:rFonts w:hint="eastAsia"/>
        </w:rPr>
      </w:pPr>
    </w:p>
    <w:p w14:paraId="27F1B2C0" w14:textId="77777777" w:rsidR="00A71565" w:rsidRDefault="00A71565">
      <w:pPr>
        <w:rPr>
          <w:rFonts w:hint="eastAsia"/>
        </w:rPr>
      </w:pPr>
      <w:r>
        <w:rPr>
          <w:rFonts w:hint="eastAsia"/>
        </w:rPr>
        <w:t>实践应用</w:t>
      </w:r>
    </w:p>
    <w:p w14:paraId="3E7BC086" w14:textId="77777777" w:rsidR="00A71565" w:rsidRDefault="00A71565">
      <w:pPr>
        <w:rPr>
          <w:rFonts w:hint="eastAsia"/>
        </w:rPr>
      </w:pPr>
      <w:r>
        <w:rPr>
          <w:rFonts w:hint="eastAsia"/>
        </w:rPr>
        <w:t>理解最后的总结的拼音不仅有助于提高汉字的发音准确性，还能在实际交流中发挥重要作用。无论是在口语对话、书面写作还是语言教学中，准确把握拼音细节都能增强语言表达的精确度和自然流畅度。同时，利用现代技术手段，如语言学习软件和在线资源，可以更加高效地学习和练习拼音知识。</w:t>
      </w:r>
    </w:p>
    <w:p w14:paraId="05943326" w14:textId="77777777" w:rsidR="00A71565" w:rsidRDefault="00A71565">
      <w:pPr>
        <w:rPr>
          <w:rFonts w:hint="eastAsia"/>
        </w:rPr>
      </w:pPr>
    </w:p>
    <w:p w14:paraId="019F70AA" w14:textId="77777777" w:rsidR="00A71565" w:rsidRDefault="00A71565">
      <w:pPr>
        <w:rPr>
          <w:rFonts w:hint="eastAsia"/>
        </w:rPr>
      </w:pPr>
      <w:r>
        <w:rPr>
          <w:rFonts w:hint="eastAsia"/>
        </w:rPr>
        <w:t>最后的总结</w:t>
      </w:r>
    </w:p>
    <w:p w14:paraId="5F1EB218" w14:textId="77777777" w:rsidR="00A71565" w:rsidRDefault="00A71565">
      <w:pPr>
        <w:rPr>
          <w:rFonts w:hint="eastAsia"/>
        </w:rPr>
      </w:pPr>
      <w:r>
        <w:rPr>
          <w:rFonts w:hint="eastAsia"/>
        </w:rPr>
        <w:t>“最后的总结的拼音”涉及的内容既包括基础知识也涵盖复杂的语音现象。通过对不同类型最后的总结拼音的学习，不仅可以加深对汉字发音规则的理解，还能提升汉语学习的整体效果。希望每位汉语爱好者都能从本文中获得启发，进一步探索汉语语音的奥秘。</w:t>
      </w:r>
    </w:p>
    <w:p w14:paraId="0ABBC6E5" w14:textId="77777777" w:rsidR="00A71565" w:rsidRDefault="00A71565">
      <w:pPr>
        <w:rPr>
          <w:rFonts w:hint="eastAsia"/>
        </w:rPr>
      </w:pPr>
    </w:p>
    <w:p w14:paraId="41327BFB" w14:textId="77777777" w:rsidR="00A71565" w:rsidRDefault="00A71565">
      <w:pPr>
        <w:rPr>
          <w:rFonts w:hint="eastAsia"/>
        </w:rPr>
      </w:pPr>
    </w:p>
    <w:p w14:paraId="31FAA2D2" w14:textId="77777777" w:rsidR="00A71565" w:rsidRDefault="00A71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848A2" w14:textId="48CB153D" w:rsidR="00E940E8" w:rsidRDefault="00E940E8"/>
    <w:sectPr w:rsidR="00E94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E8"/>
    <w:rsid w:val="005077C5"/>
    <w:rsid w:val="00A71565"/>
    <w:rsid w:val="00E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C28DD-3D68-44FC-B21F-716E7003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