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2C83" w14:textId="77777777" w:rsidR="00BE48F0" w:rsidRDefault="00BE48F0">
      <w:pPr>
        <w:rPr>
          <w:rFonts w:hint="eastAsia"/>
        </w:rPr>
      </w:pPr>
    </w:p>
    <w:p w14:paraId="7C1D94EF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抗缪勒氏管激素大于18的意义</w:t>
      </w:r>
    </w:p>
    <w:p w14:paraId="6CA9A930" w14:textId="77777777" w:rsidR="00BE48F0" w:rsidRDefault="00BE48F0">
      <w:pPr>
        <w:rPr>
          <w:rFonts w:hint="eastAsia"/>
        </w:rPr>
      </w:pPr>
    </w:p>
    <w:p w14:paraId="1A968515" w14:textId="77777777" w:rsidR="00BE48F0" w:rsidRDefault="00BE48F0">
      <w:pPr>
        <w:rPr>
          <w:rFonts w:hint="eastAsia"/>
        </w:rPr>
      </w:pPr>
    </w:p>
    <w:p w14:paraId="09B50DF4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抗缪勒氏管激素（Anti-Müllerian Hormone, AMH）是一种由卵巢中的颗粒细胞产生的糖蛋白激素，主要功能是在女性中调节卵泡的发育过程。AMH水平可以作为评估女性卵巢储备功能的一个重要指标。通常情况下，AMH值越高，表明女性的卵子库存量越大。然而，当提到“抗缪勒氏管激素大于18”时，这个数值明显高于正常范围。一般而言，成年女性的AMH参考值大约在1-4 ng/mL之间，但不同实验室可能有略微不同的参考范围。</w:t>
      </w:r>
    </w:p>
    <w:p w14:paraId="47EC23C9" w14:textId="77777777" w:rsidR="00BE48F0" w:rsidRDefault="00BE48F0">
      <w:pPr>
        <w:rPr>
          <w:rFonts w:hint="eastAsia"/>
        </w:rPr>
      </w:pPr>
    </w:p>
    <w:p w14:paraId="4892F42C" w14:textId="77777777" w:rsidR="00BE48F0" w:rsidRDefault="00BE48F0">
      <w:pPr>
        <w:rPr>
          <w:rFonts w:hint="eastAsia"/>
        </w:rPr>
      </w:pPr>
    </w:p>
    <w:p w14:paraId="5782A89A" w14:textId="77777777" w:rsidR="00BE48F0" w:rsidRDefault="00BE48F0">
      <w:pPr>
        <w:rPr>
          <w:rFonts w:hint="eastAsia"/>
        </w:rPr>
      </w:pPr>
    </w:p>
    <w:p w14:paraId="51E11C39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高AMH水平的原因</w:t>
      </w:r>
    </w:p>
    <w:p w14:paraId="7F10122E" w14:textId="77777777" w:rsidR="00BE48F0" w:rsidRDefault="00BE48F0">
      <w:pPr>
        <w:rPr>
          <w:rFonts w:hint="eastAsia"/>
        </w:rPr>
      </w:pPr>
    </w:p>
    <w:p w14:paraId="766E7EA1" w14:textId="77777777" w:rsidR="00BE48F0" w:rsidRDefault="00BE48F0">
      <w:pPr>
        <w:rPr>
          <w:rFonts w:hint="eastAsia"/>
        </w:rPr>
      </w:pPr>
    </w:p>
    <w:p w14:paraId="283B427B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AMH水平显著升高可能与多种因素有关。多囊卵巢综合症（PCOS）是导致AMH水平异常升高的常见原因之一。PCOS患者由于卵巢中存在大量未成熟卵泡，这些卵泡会持续分泌AMH，从而使得血液中的AMH浓度升高。某些遗传性疾病或内分泌失调也可能引起AMH水平的升高。极少数情况下，AMH水平异常升高可能是由于卵巢肿瘤等疾病所致。</w:t>
      </w:r>
    </w:p>
    <w:p w14:paraId="28F9DF35" w14:textId="77777777" w:rsidR="00BE48F0" w:rsidRDefault="00BE48F0">
      <w:pPr>
        <w:rPr>
          <w:rFonts w:hint="eastAsia"/>
        </w:rPr>
      </w:pPr>
    </w:p>
    <w:p w14:paraId="09F2F5AD" w14:textId="77777777" w:rsidR="00BE48F0" w:rsidRDefault="00BE48F0">
      <w:pPr>
        <w:rPr>
          <w:rFonts w:hint="eastAsia"/>
        </w:rPr>
      </w:pPr>
    </w:p>
    <w:p w14:paraId="2EEEEE88" w14:textId="77777777" w:rsidR="00BE48F0" w:rsidRDefault="00BE48F0">
      <w:pPr>
        <w:rPr>
          <w:rFonts w:hint="eastAsia"/>
        </w:rPr>
      </w:pPr>
    </w:p>
    <w:p w14:paraId="3314B3C5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高AMH水平的影响</w:t>
      </w:r>
    </w:p>
    <w:p w14:paraId="3464310F" w14:textId="77777777" w:rsidR="00BE48F0" w:rsidRDefault="00BE48F0">
      <w:pPr>
        <w:rPr>
          <w:rFonts w:hint="eastAsia"/>
        </w:rPr>
      </w:pPr>
    </w:p>
    <w:p w14:paraId="53502286" w14:textId="77777777" w:rsidR="00BE48F0" w:rsidRDefault="00BE48F0">
      <w:pPr>
        <w:rPr>
          <w:rFonts w:hint="eastAsia"/>
        </w:rPr>
      </w:pPr>
    </w:p>
    <w:p w14:paraId="21A685F4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虽然高水平的AMH通常被认为是卵巢储备良好的标志，但过于高的AMH水平却可能带来一些健康上的问题。对于想要怀孕的女性来说，过高的AMH水平可能意味着存在排卵障碍的风险，进而影响自然受孕的机会。如前所述，高AMH水平常常与多囊卵巢综合症相关联，而PCOS不仅会影响生育能力，还可能导致月经不规律、体重增加、皮肤问题等一系列症状。因此，如果检测到AMH水平异常升高，应及时就医咨询专业意见。</w:t>
      </w:r>
    </w:p>
    <w:p w14:paraId="64969F34" w14:textId="77777777" w:rsidR="00BE48F0" w:rsidRDefault="00BE48F0">
      <w:pPr>
        <w:rPr>
          <w:rFonts w:hint="eastAsia"/>
        </w:rPr>
      </w:pPr>
    </w:p>
    <w:p w14:paraId="54DF11FA" w14:textId="77777777" w:rsidR="00BE48F0" w:rsidRDefault="00BE48F0">
      <w:pPr>
        <w:rPr>
          <w:rFonts w:hint="eastAsia"/>
        </w:rPr>
      </w:pPr>
    </w:p>
    <w:p w14:paraId="796E31F4" w14:textId="77777777" w:rsidR="00BE48F0" w:rsidRDefault="00BE48F0">
      <w:pPr>
        <w:rPr>
          <w:rFonts w:hint="eastAsia"/>
        </w:rPr>
      </w:pPr>
    </w:p>
    <w:p w14:paraId="17B8DF39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如何应对高AMH水平</w:t>
      </w:r>
    </w:p>
    <w:p w14:paraId="1700174B" w14:textId="77777777" w:rsidR="00BE48F0" w:rsidRDefault="00BE48F0">
      <w:pPr>
        <w:rPr>
          <w:rFonts w:hint="eastAsia"/>
        </w:rPr>
      </w:pPr>
    </w:p>
    <w:p w14:paraId="493A2D5F" w14:textId="77777777" w:rsidR="00BE48F0" w:rsidRDefault="00BE48F0">
      <w:pPr>
        <w:rPr>
          <w:rFonts w:hint="eastAsia"/>
        </w:rPr>
      </w:pPr>
    </w:p>
    <w:p w14:paraId="65A342A9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面对AMH水平大于18的情况，最重要的是寻求专业的医疗建议。医生可能会建议进行更全面的检查，包括但不限于超声波检查、其他激素水平测试等，以确定具体原因并制定相应的治疗计划。对于因多囊卵巢综合症引起的AMH水平升高，生活方式的调整是非常重要的一个方面，比如保持健康的饮食习惯、适量运动以及维持正常的体重等。必要时，医生也可能会开具药物来帮助调节激素水平，改善症状。</w:t>
      </w:r>
    </w:p>
    <w:p w14:paraId="366B3062" w14:textId="77777777" w:rsidR="00BE48F0" w:rsidRDefault="00BE48F0">
      <w:pPr>
        <w:rPr>
          <w:rFonts w:hint="eastAsia"/>
        </w:rPr>
      </w:pPr>
    </w:p>
    <w:p w14:paraId="34CE4F97" w14:textId="77777777" w:rsidR="00BE48F0" w:rsidRDefault="00BE48F0">
      <w:pPr>
        <w:rPr>
          <w:rFonts w:hint="eastAsia"/>
        </w:rPr>
      </w:pPr>
    </w:p>
    <w:p w14:paraId="6F6DBA40" w14:textId="77777777" w:rsidR="00BE48F0" w:rsidRDefault="00BE48F0">
      <w:pPr>
        <w:rPr>
          <w:rFonts w:hint="eastAsia"/>
        </w:rPr>
      </w:pPr>
    </w:p>
    <w:p w14:paraId="122A9968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CD3F3" w14:textId="77777777" w:rsidR="00BE48F0" w:rsidRDefault="00BE48F0">
      <w:pPr>
        <w:rPr>
          <w:rFonts w:hint="eastAsia"/>
        </w:rPr>
      </w:pPr>
    </w:p>
    <w:p w14:paraId="7D365123" w14:textId="77777777" w:rsidR="00BE48F0" w:rsidRDefault="00BE48F0">
      <w:pPr>
        <w:rPr>
          <w:rFonts w:hint="eastAsia"/>
        </w:rPr>
      </w:pPr>
    </w:p>
    <w:p w14:paraId="7B524C53" w14:textId="77777777" w:rsidR="00BE48F0" w:rsidRDefault="00BE48F0">
      <w:pPr>
        <w:rPr>
          <w:rFonts w:hint="eastAsia"/>
        </w:rPr>
      </w:pPr>
      <w:r>
        <w:rPr>
          <w:rFonts w:hint="eastAsia"/>
        </w:rPr>
        <w:tab/>
        <w:t>虽然AMH水平是评价女性生殖健康状况的重要指标之一，但其数值需要结合个人的具体情况综合分析。特别是当出现AMH水平显著升高时，应当及时寻求专业医生的帮助，通过适当的检查和治疗，确保身体健康。同时，保持积极乐观的心态，配合医生的指导进行治疗，对恢复健康同样至关重要。</w:t>
      </w:r>
    </w:p>
    <w:p w14:paraId="051EE076" w14:textId="77777777" w:rsidR="00BE48F0" w:rsidRDefault="00BE48F0">
      <w:pPr>
        <w:rPr>
          <w:rFonts w:hint="eastAsia"/>
        </w:rPr>
      </w:pPr>
    </w:p>
    <w:p w14:paraId="66A12EE8" w14:textId="77777777" w:rsidR="00BE48F0" w:rsidRDefault="00BE48F0">
      <w:pPr>
        <w:rPr>
          <w:rFonts w:hint="eastAsia"/>
        </w:rPr>
      </w:pPr>
    </w:p>
    <w:p w14:paraId="780C191B" w14:textId="77777777" w:rsidR="00BE48F0" w:rsidRDefault="00BE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06856" w14:textId="50917A42" w:rsidR="002B2CEB" w:rsidRDefault="002B2CEB"/>
    <w:sectPr w:rsidR="002B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EB"/>
    <w:rsid w:val="002B2CEB"/>
    <w:rsid w:val="005077C5"/>
    <w:rsid w:val="00B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4B3D-4291-45B1-B41F-0EC072D3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