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5F31" w14:textId="77777777" w:rsidR="00F14727" w:rsidRDefault="00F14727">
      <w:pPr>
        <w:rPr>
          <w:rFonts w:hint="eastAsia"/>
        </w:rPr>
      </w:pPr>
    </w:p>
    <w:p w14:paraId="5B767A90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扑楞楞和扑棱棱的区别</w:t>
      </w:r>
    </w:p>
    <w:p w14:paraId="6233FC00" w14:textId="77777777" w:rsidR="00F14727" w:rsidRDefault="00F14727">
      <w:pPr>
        <w:rPr>
          <w:rFonts w:hint="eastAsia"/>
        </w:rPr>
      </w:pPr>
    </w:p>
    <w:p w14:paraId="59C4D9ED" w14:textId="77777777" w:rsidR="00F14727" w:rsidRDefault="00F14727">
      <w:pPr>
        <w:rPr>
          <w:rFonts w:hint="eastAsia"/>
        </w:rPr>
      </w:pPr>
    </w:p>
    <w:p w14:paraId="645EC44D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在汉语中，“扑楞楞”与“扑棱棱”两个词虽然读音相似，但它们在使用场景、含义以及表达效果上存在一定的差异。这两个词都属于象声词或拟态词范畴，用于形象地描述某些动作或状态，但在具体的语境应用中，有着各自的特点。</w:t>
      </w:r>
    </w:p>
    <w:p w14:paraId="14AD4307" w14:textId="77777777" w:rsidR="00F14727" w:rsidRDefault="00F14727">
      <w:pPr>
        <w:rPr>
          <w:rFonts w:hint="eastAsia"/>
        </w:rPr>
      </w:pPr>
    </w:p>
    <w:p w14:paraId="1F2F13EB" w14:textId="77777777" w:rsidR="00F14727" w:rsidRDefault="00F14727">
      <w:pPr>
        <w:rPr>
          <w:rFonts w:hint="eastAsia"/>
        </w:rPr>
      </w:pPr>
    </w:p>
    <w:p w14:paraId="05A11D3A" w14:textId="77777777" w:rsidR="00F14727" w:rsidRDefault="00F14727">
      <w:pPr>
        <w:rPr>
          <w:rFonts w:hint="eastAsia"/>
        </w:rPr>
      </w:pPr>
    </w:p>
    <w:p w14:paraId="20C7589A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扑楞楞的基本含义及用法</w:t>
      </w:r>
    </w:p>
    <w:p w14:paraId="588C939C" w14:textId="77777777" w:rsidR="00F14727" w:rsidRDefault="00F14727">
      <w:pPr>
        <w:rPr>
          <w:rFonts w:hint="eastAsia"/>
        </w:rPr>
      </w:pPr>
    </w:p>
    <w:p w14:paraId="5666D242" w14:textId="77777777" w:rsidR="00F14727" w:rsidRDefault="00F14727">
      <w:pPr>
        <w:rPr>
          <w:rFonts w:hint="eastAsia"/>
        </w:rPr>
      </w:pPr>
    </w:p>
    <w:p w14:paraId="582E0D41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“扑楞楞”这个词语多用来形容物体突然跳动、震动或快速移动的样子。例如，小鸡从蛋壳里出来时，翅膀轻微拍打，可以形象地用“扑楞楞”来描述这一过程。它还可以用来描绘一些轻盈、活泼的动作，如树叶在风中轻轻摇曳，或是小动物快速跑动时的场景。在文学作品中，作者常利用“扑楞楞”来营造一种轻松愉快或生机勃勃的氛围。</w:t>
      </w:r>
    </w:p>
    <w:p w14:paraId="3BA961E0" w14:textId="77777777" w:rsidR="00F14727" w:rsidRDefault="00F14727">
      <w:pPr>
        <w:rPr>
          <w:rFonts w:hint="eastAsia"/>
        </w:rPr>
      </w:pPr>
    </w:p>
    <w:p w14:paraId="1EDC00C8" w14:textId="77777777" w:rsidR="00F14727" w:rsidRDefault="00F14727">
      <w:pPr>
        <w:rPr>
          <w:rFonts w:hint="eastAsia"/>
        </w:rPr>
      </w:pPr>
    </w:p>
    <w:p w14:paraId="76B0DC31" w14:textId="77777777" w:rsidR="00F14727" w:rsidRDefault="00F14727">
      <w:pPr>
        <w:rPr>
          <w:rFonts w:hint="eastAsia"/>
        </w:rPr>
      </w:pPr>
    </w:p>
    <w:p w14:paraId="5CCCB77D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扑棱棱的基本含义及用法</w:t>
      </w:r>
    </w:p>
    <w:p w14:paraId="321C0F8A" w14:textId="77777777" w:rsidR="00F14727" w:rsidRDefault="00F14727">
      <w:pPr>
        <w:rPr>
          <w:rFonts w:hint="eastAsia"/>
        </w:rPr>
      </w:pPr>
    </w:p>
    <w:p w14:paraId="2E4BCDBD" w14:textId="77777777" w:rsidR="00F14727" w:rsidRDefault="00F14727">
      <w:pPr>
        <w:rPr>
          <w:rFonts w:hint="eastAsia"/>
        </w:rPr>
      </w:pPr>
    </w:p>
    <w:p w14:paraId="5435A251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相比之下，“扑棱棱”则更多地被用来形容鸟类等生物振翅飞翔的声音或动作。当鸟儿展翅高飞，翅膀拍打空气发出的声音，就可以用“扑棱棱”来形容。这个词能够很好地传达出力量感与动感，不仅限于鸟类，有时也用于比喻人或事物展现出强大的活力、迅速发展的状态。在诗歌或散文中，“扑棱棱”往往承载着向上、积极的意义，象征着自由与梦想的追求。</w:t>
      </w:r>
    </w:p>
    <w:p w14:paraId="3C556A0D" w14:textId="77777777" w:rsidR="00F14727" w:rsidRDefault="00F14727">
      <w:pPr>
        <w:rPr>
          <w:rFonts w:hint="eastAsia"/>
        </w:rPr>
      </w:pPr>
    </w:p>
    <w:p w14:paraId="2353DC0F" w14:textId="77777777" w:rsidR="00F14727" w:rsidRDefault="00F14727">
      <w:pPr>
        <w:rPr>
          <w:rFonts w:hint="eastAsia"/>
        </w:rPr>
      </w:pPr>
    </w:p>
    <w:p w14:paraId="756B9220" w14:textId="77777777" w:rsidR="00F14727" w:rsidRDefault="00F14727">
      <w:pPr>
        <w:rPr>
          <w:rFonts w:hint="eastAsia"/>
        </w:rPr>
      </w:pPr>
    </w:p>
    <w:p w14:paraId="1B8F9F99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两者的应用场景对比</w:t>
      </w:r>
    </w:p>
    <w:p w14:paraId="0F85F42F" w14:textId="77777777" w:rsidR="00F14727" w:rsidRDefault="00F14727">
      <w:pPr>
        <w:rPr>
          <w:rFonts w:hint="eastAsia"/>
        </w:rPr>
      </w:pPr>
    </w:p>
    <w:p w14:paraId="0059D255" w14:textId="77777777" w:rsidR="00F14727" w:rsidRDefault="00F14727">
      <w:pPr>
        <w:rPr>
          <w:rFonts w:hint="eastAsia"/>
        </w:rPr>
      </w:pPr>
    </w:p>
    <w:p w14:paraId="7D0D37AD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尽管两者都可以用来描述动作，但侧重点不同。“扑楞楞”强调的是动作的轻巧与敏捷，适合用来描绘较小规模、较为温和的动态变化；而“扑棱棱”则更侧重于力量与速度的表现，适用于较大范围或更为强烈的情景之中。因此，在选择使用哪一个词语时，应根据具体情境及想要传达的情感色彩来决定。</w:t>
      </w:r>
    </w:p>
    <w:p w14:paraId="3AF43A1B" w14:textId="77777777" w:rsidR="00F14727" w:rsidRDefault="00F14727">
      <w:pPr>
        <w:rPr>
          <w:rFonts w:hint="eastAsia"/>
        </w:rPr>
      </w:pPr>
    </w:p>
    <w:p w14:paraId="5061B268" w14:textId="77777777" w:rsidR="00F14727" w:rsidRDefault="00F14727">
      <w:pPr>
        <w:rPr>
          <w:rFonts w:hint="eastAsia"/>
        </w:rPr>
      </w:pPr>
    </w:p>
    <w:p w14:paraId="3AF19954" w14:textId="77777777" w:rsidR="00F14727" w:rsidRDefault="00F14727">
      <w:pPr>
        <w:rPr>
          <w:rFonts w:hint="eastAsia"/>
        </w:rPr>
      </w:pPr>
    </w:p>
    <w:p w14:paraId="03AD279E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文化背景下的差异解读</w:t>
      </w:r>
    </w:p>
    <w:p w14:paraId="30275941" w14:textId="77777777" w:rsidR="00F14727" w:rsidRDefault="00F14727">
      <w:pPr>
        <w:rPr>
          <w:rFonts w:hint="eastAsia"/>
        </w:rPr>
      </w:pPr>
    </w:p>
    <w:p w14:paraId="0D8544C4" w14:textId="77777777" w:rsidR="00F14727" w:rsidRDefault="00F14727">
      <w:pPr>
        <w:rPr>
          <w:rFonts w:hint="eastAsia"/>
        </w:rPr>
      </w:pPr>
    </w:p>
    <w:p w14:paraId="2336BBA0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从文化的角度来看，不同的象声词背后往往蕴含着丰富的民俗文化和审美情趣。在中国古代文学作品中，对自然界的细腻观察和生动描写是文人墨客的重要创作源泉之一。“扑楞楞”与“扑棱棱”这两个词语，不仅仅是对自然界现象的简单模仿，更是古人智慧与情感的结晶，反映了人们对于美好生活的向往以及对自然和谐共处的理念。</w:t>
      </w:r>
    </w:p>
    <w:p w14:paraId="7FECA66B" w14:textId="77777777" w:rsidR="00F14727" w:rsidRDefault="00F14727">
      <w:pPr>
        <w:rPr>
          <w:rFonts w:hint="eastAsia"/>
        </w:rPr>
      </w:pPr>
    </w:p>
    <w:p w14:paraId="45EF3E68" w14:textId="77777777" w:rsidR="00F14727" w:rsidRDefault="00F14727">
      <w:pPr>
        <w:rPr>
          <w:rFonts w:hint="eastAsia"/>
        </w:rPr>
      </w:pPr>
    </w:p>
    <w:p w14:paraId="7973BC37" w14:textId="77777777" w:rsidR="00F14727" w:rsidRDefault="00F14727">
      <w:pPr>
        <w:rPr>
          <w:rFonts w:hint="eastAsia"/>
        </w:rPr>
      </w:pPr>
    </w:p>
    <w:p w14:paraId="27CCFFBA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05C2D0" w14:textId="77777777" w:rsidR="00F14727" w:rsidRDefault="00F14727">
      <w:pPr>
        <w:rPr>
          <w:rFonts w:hint="eastAsia"/>
        </w:rPr>
      </w:pPr>
    </w:p>
    <w:p w14:paraId="2FD6A13F" w14:textId="77777777" w:rsidR="00F14727" w:rsidRDefault="00F14727">
      <w:pPr>
        <w:rPr>
          <w:rFonts w:hint="eastAsia"/>
        </w:rPr>
      </w:pPr>
    </w:p>
    <w:p w14:paraId="62771512" w14:textId="77777777" w:rsidR="00F14727" w:rsidRDefault="00F14727">
      <w:pPr>
        <w:rPr>
          <w:rFonts w:hint="eastAsia"/>
        </w:rPr>
      </w:pPr>
      <w:r>
        <w:rPr>
          <w:rFonts w:hint="eastAsia"/>
        </w:rPr>
        <w:tab/>
        <w:t>“扑楞楞”与“扑棱棱”虽然只有一字之差，但所表达的意境却大相径庭。前者倾向于展现细微、柔和的动态美，后者则更加突出力量与速度的结合。理解并正确运用这些象声词，不仅能提升语言表达的准确性和丰富性，还能帮助我们更好地领略中华文化的独特魅力。</w:t>
      </w:r>
    </w:p>
    <w:p w14:paraId="27104B4E" w14:textId="77777777" w:rsidR="00F14727" w:rsidRDefault="00F14727">
      <w:pPr>
        <w:rPr>
          <w:rFonts w:hint="eastAsia"/>
        </w:rPr>
      </w:pPr>
    </w:p>
    <w:p w14:paraId="3B5F462A" w14:textId="77777777" w:rsidR="00F14727" w:rsidRDefault="00F14727">
      <w:pPr>
        <w:rPr>
          <w:rFonts w:hint="eastAsia"/>
        </w:rPr>
      </w:pPr>
    </w:p>
    <w:p w14:paraId="75E5446D" w14:textId="77777777" w:rsidR="00F14727" w:rsidRDefault="00F14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518A" w14:textId="51138BC1" w:rsidR="002D23AC" w:rsidRDefault="002D23AC"/>
    <w:sectPr w:rsidR="002D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AC"/>
    <w:rsid w:val="002D23AC"/>
    <w:rsid w:val="005077C5"/>
    <w:rsid w:val="00F1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DD5FC-0489-4E1A-A7A1-CEAD11C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