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7FD4" w14:textId="77777777" w:rsidR="00A0167D" w:rsidRDefault="00A0167D">
      <w:pPr>
        <w:rPr>
          <w:rFonts w:hint="eastAsia"/>
        </w:rPr>
      </w:pPr>
      <w:r>
        <w:rPr>
          <w:rFonts w:hint="eastAsia"/>
        </w:rPr>
        <w:t>左的拼音是什么</w:t>
      </w:r>
    </w:p>
    <w:p w14:paraId="45C90AE4" w14:textId="77777777" w:rsidR="00A0167D" w:rsidRDefault="00A0167D">
      <w:pPr>
        <w:rPr>
          <w:rFonts w:hint="eastAsia"/>
        </w:rPr>
      </w:pPr>
      <w:r>
        <w:rPr>
          <w:rFonts w:hint="eastAsia"/>
        </w:rPr>
        <w:t>“左”的拼音是“zuǒ”，在汉语拼音体系中属于第三声，即降升调。作为中文里常用的汉字之一，“左”不仅在日常交流中频繁出现，也在文化、历史等多个方面扮演着重要角色。</w:t>
      </w:r>
    </w:p>
    <w:p w14:paraId="2491CE56" w14:textId="77777777" w:rsidR="00A0167D" w:rsidRDefault="00A0167D">
      <w:pPr>
        <w:rPr>
          <w:rFonts w:hint="eastAsia"/>
        </w:rPr>
      </w:pPr>
    </w:p>
    <w:p w14:paraId="50146050" w14:textId="77777777" w:rsidR="00A0167D" w:rsidRDefault="00A0167D">
      <w:pPr>
        <w:rPr>
          <w:rFonts w:hint="eastAsia"/>
        </w:rPr>
      </w:pPr>
      <w:r>
        <w:rPr>
          <w:rFonts w:hint="eastAsia"/>
        </w:rPr>
        <w:t>字形与起源</w:t>
      </w:r>
    </w:p>
    <w:p w14:paraId="2F3A1DAF" w14:textId="77777777" w:rsidR="00A0167D" w:rsidRDefault="00A0167D">
      <w:pPr>
        <w:rPr>
          <w:rFonts w:hint="eastAsia"/>
        </w:rPr>
      </w:pPr>
      <w:r>
        <w:rPr>
          <w:rFonts w:hint="eastAsia"/>
        </w:rPr>
        <w:t>从字形上看，“左”由“工”和“口”两部分组成，在古代甲骨文和金文中，“左”字形象地描绘了人手持工具或器物的样子，象征着人类早期社会中的活动方式。随着时间的发展，“左”的意义逐渐扩展并固定为方向上的含义，表示面向东方时右手边的方向。</w:t>
      </w:r>
    </w:p>
    <w:p w14:paraId="62DFCF0D" w14:textId="77777777" w:rsidR="00A0167D" w:rsidRDefault="00A0167D">
      <w:pPr>
        <w:rPr>
          <w:rFonts w:hint="eastAsia"/>
        </w:rPr>
      </w:pPr>
    </w:p>
    <w:p w14:paraId="724E1259" w14:textId="77777777" w:rsidR="00A0167D" w:rsidRDefault="00A0167D">
      <w:pPr>
        <w:rPr>
          <w:rFonts w:hint="eastAsia"/>
        </w:rPr>
      </w:pPr>
      <w:r>
        <w:rPr>
          <w:rFonts w:hint="eastAsia"/>
        </w:rPr>
        <w:t>文化和象征意义</w:t>
      </w:r>
    </w:p>
    <w:p w14:paraId="24E11CD6" w14:textId="77777777" w:rsidR="00A0167D" w:rsidRDefault="00A0167D">
      <w:pPr>
        <w:rPr>
          <w:rFonts w:hint="eastAsia"/>
        </w:rPr>
      </w:pPr>
      <w:r>
        <w:rPr>
          <w:rFonts w:hint="eastAsia"/>
        </w:rPr>
        <w:t>在中国传统文化中，“左”具有丰富的象征意义。例如，在古代礼仪中，坐席的安排往往以左为尊，这体现了对客人的尊敬；而在一些传统习俗中，也有“男左女右”的说法，用来区分男女不同的方位偏好。这些都反映了“左”在中国文化中的独特地位。</w:t>
      </w:r>
    </w:p>
    <w:p w14:paraId="2DB65857" w14:textId="77777777" w:rsidR="00A0167D" w:rsidRDefault="00A0167D">
      <w:pPr>
        <w:rPr>
          <w:rFonts w:hint="eastAsia"/>
        </w:rPr>
      </w:pPr>
    </w:p>
    <w:p w14:paraId="73B4149B" w14:textId="77777777" w:rsidR="00A0167D" w:rsidRDefault="00A0167D">
      <w:pPr>
        <w:rPr>
          <w:rFonts w:hint="eastAsia"/>
        </w:rPr>
      </w:pPr>
      <w:r>
        <w:rPr>
          <w:rFonts w:hint="eastAsia"/>
        </w:rPr>
        <w:t>现代应用</w:t>
      </w:r>
    </w:p>
    <w:p w14:paraId="0B41A50D" w14:textId="77777777" w:rsidR="00A0167D" w:rsidRDefault="00A0167D">
      <w:pPr>
        <w:rPr>
          <w:rFonts w:hint="eastAsia"/>
        </w:rPr>
      </w:pPr>
      <w:r>
        <w:rPr>
          <w:rFonts w:hint="eastAsia"/>
        </w:rPr>
        <w:t>在现代社会，“左”的使用远不止于简单的方向指示。它广泛应用于交通规则、建筑设计、体育运动等众多领域。比如，在驾驶车辆时，驾驶员通常位于车内的左侧；在篮球比赛中，球员的站位和战术布置也经常涉及到“左”的概念。“左”还被用作政治立场的代名词，如“左派”、“右派”，用来描述人们在政治观点上的倾向。</w:t>
      </w:r>
    </w:p>
    <w:p w14:paraId="07269185" w14:textId="77777777" w:rsidR="00A0167D" w:rsidRDefault="00A0167D">
      <w:pPr>
        <w:rPr>
          <w:rFonts w:hint="eastAsia"/>
        </w:rPr>
      </w:pPr>
    </w:p>
    <w:p w14:paraId="115DA926" w14:textId="77777777" w:rsidR="00A0167D" w:rsidRDefault="00A0167D">
      <w:pPr>
        <w:rPr>
          <w:rFonts w:hint="eastAsia"/>
        </w:rPr>
      </w:pPr>
      <w:r>
        <w:rPr>
          <w:rFonts w:hint="eastAsia"/>
        </w:rPr>
        <w:t>学习与记忆</w:t>
      </w:r>
    </w:p>
    <w:p w14:paraId="1020CD39" w14:textId="77777777" w:rsidR="00A0167D" w:rsidRDefault="00A0167D">
      <w:pPr>
        <w:rPr>
          <w:rFonts w:hint="eastAsia"/>
        </w:rPr>
      </w:pPr>
      <w:r>
        <w:rPr>
          <w:rFonts w:hint="eastAsia"/>
        </w:rPr>
        <w:t>对于学习汉语的朋友来说，掌握“左”的正确发音和书写是非常重要的一步。可以通过联想记忆法，将“左”的发音与日常生活中的事物联系起来，比如想象一个人站在你的左边，这样既有助于记住“左”的读音，也能加深对其意思的理解。同时，多听、多说、多练习也是提高语言技能的有效方法。</w:t>
      </w:r>
    </w:p>
    <w:p w14:paraId="6C7B3EDB" w14:textId="77777777" w:rsidR="00A0167D" w:rsidRDefault="00A0167D">
      <w:pPr>
        <w:rPr>
          <w:rFonts w:hint="eastAsia"/>
        </w:rPr>
      </w:pPr>
    </w:p>
    <w:p w14:paraId="32C64C84" w14:textId="77777777" w:rsidR="00A0167D" w:rsidRDefault="00A0167D">
      <w:pPr>
        <w:rPr>
          <w:rFonts w:hint="eastAsia"/>
        </w:rPr>
      </w:pPr>
      <w:r>
        <w:rPr>
          <w:rFonts w:hint="eastAsia"/>
        </w:rPr>
        <w:t>最后的总结</w:t>
      </w:r>
    </w:p>
    <w:p w14:paraId="5CEE73D2" w14:textId="77777777" w:rsidR="00A0167D" w:rsidRDefault="00A0167D">
      <w:pPr>
        <w:rPr>
          <w:rFonts w:hint="eastAsia"/>
        </w:rPr>
      </w:pPr>
      <w:r>
        <w:rPr>
          <w:rFonts w:hint="eastAsia"/>
        </w:rPr>
        <w:t>“左”的拼音虽然简单，但它背后蕴含的文化内涵和实际应用却十分丰富。无论是作为方向词，还是作为文化符号，“左”都在不断地向我们展示着中华文化的深厚底蕴和多元性。通过深入了解“左”的各个方面，不仅可以增进对中国语言文化的认识，也能更好地运用这一词汇进行有效的沟通。</w:t>
      </w:r>
    </w:p>
    <w:p w14:paraId="5E0F31CE" w14:textId="77777777" w:rsidR="00A0167D" w:rsidRDefault="00A0167D">
      <w:pPr>
        <w:rPr>
          <w:rFonts w:hint="eastAsia"/>
        </w:rPr>
      </w:pPr>
    </w:p>
    <w:p w14:paraId="19251BFE" w14:textId="77777777" w:rsidR="00A0167D" w:rsidRDefault="00A0167D">
      <w:pPr>
        <w:rPr>
          <w:rFonts w:hint="eastAsia"/>
        </w:rPr>
      </w:pPr>
    </w:p>
    <w:p w14:paraId="52074E99" w14:textId="77777777" w:rsidR="00A0167D" w:rsidRDefault="00A01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A8945" w14:textId="3FAFB032" w:rsidR="00B7325F" w:rsidRDefault="00B7325F"/>
    <w:sectPr w:rsidR="00B7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5F"/>
    <w:rsid w:val="005077C5"/>
    <w:rsid w:val="00A0167D"/>
    <w:rsid w:val="00B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7E23C-9676-4802-9034-97ABA3B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