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8D5E" w14:textId="77777777" w:rsidR="00E44B0C" w:rsidRDefault="00E44B0C">
      <w:pPr>
        <w:rPr>
          <w:rFonts w:hint="eastAsia"/>
        </w:rPr>
      </w:pPr>
    </w:p>
    <w:p w14:paraId="7329917A" w14:textId="77777777" w:rsidR="00E44B0C" w:rsidRDefault="00E44B0C">
      <w:pPr>
        <w:rPr>
          <w:rFonts w:hint="eastAsia"/>
        </w:rPr>
      </w:pPr>
      <w:r>
        <w:rPr>
          <w:rFonts w:hint="eastAsia"/>
        </w:rPr>
        <w:tab/>
        <w:t>Guān Shēn (官绅)的定义与历史背景</w:t>
      </w:r>
    </w:p>
    <w:p w14:paraId="61EFA941" w14:textId="77777777" w:rsidR="00E44B0C" w:rsidRDefault="00E44B0C">
      <w:pPr>
        <w:rPr>
          <w:rFonts w:hint="eastAsia"/>
        </w:rPr>
      </w:pPr>
    </w:p>
    <w:p w14:paraId="3AE9C614" w14:textId="77777777" w:rsidR="00E44B0C" w:rsidRDefault="00E44B0C">
      <w:pPr>
        <w:rPr>
          <w:rFonts w:hint="eastAsia"/>
        </w:rPr>
      </w:pPr>
    </w:p>
    <w:p w14:paraId="5A872237" w14:textId="77777777" w:rsidR="00E44B0C" w:rsidRDefault="00E44B0C">
      <w:pPr>
        <w:rPr>
          <w:rFonts w:hint="eastAsia"/>
        </w:rPr>
      </w:pPr>
      <w:r>
        <w:rPr>
          <w:rFonts w:hint="eastAsia"/>
        </w:rPr>
        <w:tab/>
        <w:t>“官绅”一词在汉语中指的是古代中国社会中具有一定社会地位和影响力的官员及士绅阶层。这个群体不仅在政府中担任要职，而且在地方上也有着举足轻重的地位。他们通常受过良好的教育，掌握着丰富的知识，能够参与国家大事的决策，并对民间事务产生影响。官绅阶层的存在和发展，是中国封建社会结构的一个重要组成部分，反映了当时社会的政治、经济和文化特点。</w:t>
      </w:r>
    </w:p>
    <w:p w14:paraId="4B8CDEC7" w14:textId="77777777" w:rsidR="00E44B0C" w:rsidRDefault="00E44B0C">
      <w:pPr>
        <w:rPr>
          <w:rFonts w:hint="eastAsia"/>
        </w:rPr>
      </w:pPr>
    </w:p>
    <w:p w14:paraId="42081A9F" w14:textId="77777777" w:rsidR="00E44B0C" w:rsidRDefault="00E44B0C">
      <w:pPr>
        <w:rPr>
          <w:rFonts w:hint="eastAsia"/>
        </w:rPr>
      </w:pPr>
    </w:p>
    <w:p w14:paraId="1FA54BCC" w14:textId="77777777" w:rsidR="00E44B0C" w:rsidRDefault="00E44B0C">
      <w:pPr>
        <w:rPr>
          <w:rFonts w:hint="eastAsia"/>
        </w:rPr>
      </w:pPr>
    </w:p>
    <w:p w14:paraId="3D70F275" w14:textId="77777777" w:rsidR="00E44B0C" w:rsidRDefault="00E44B0C">
      <w:pPr>
        <w:rPr>
          <w:rFonts w:hint="eastAsia"/>
        </w:rPr>
      </w:pPr>
      <w:r>
        <w:rPr>
          <w:rFonts w:hint="eastAsia"/>
        </w:rPr>
        <w:tab/>
        <w:t>官绅的社会角色与功能</w:t>
      </w:r>
    </w:p>
    <w:p w14:paraId="23BD3806" w14:textId="77777777" w:rsidR="00E44B0C" w:rsidRDefault="00E44B0C">
      <w:pPr>
        <w:rPr>
          <w:rFonts w:hint="eastAsia"/>
        </w:rPr>
      </w:pPr>
    </w:p>
    <w:p w14:paraId="02E58FF5" w14:textId="77777777" w:rsidR="00E44B0C" w:rsidRDefault="00E44B0C">
      <w:pPr>
        <w:rPr>
          <w:rFonts w:hint="eastAsia"/>
        </w:rPr>
      </w:pPr>
    </w:p>
    <w:p w14:paraId="09D2F456" w14:textId="77777777" w:rsidR="00E44B0C" w:rsidRDefault="00E44B0C">
      <w:pPr>
        <w:rPr>
          <w:rFonts w:hint="eastAsia"/>
        </w:rPr>
      </w:pPr>
      <w:r>
        <w:rPr>
          <w:rFonts w:hint="eastAsia"/>
        </w:rPr>
        <w:tab/>
        <w:t>在中国封建社会，官绅不仅仅是行政管理的执行者，更是文化和道德的传播者。他们通过科举考试选拔出来，承担着治理国家、维护社会稳定的重要职责。同时，作为地方上的精英分子，官绅还负责调解民间纠纷、促进经济发展等任务。他们还积极投身于公益事业，如修建水利设施、资助教育等，极大地促进了社会的进步和发展。</w:t>
      </w:r>
    </w:p>
    <w:p w14:paraId="41F8E572" w14:textId="77777777" w:rsidR="00E44B0C" w:rsidRDefault="00E44B0C">
      <w:pPr>
        <w:rPr>
          <w:rFonts w:hint="eastAsia"/>
        </w:rPr>
      </w:pPr>
    </w:p>
    <w:p w14:paraId="4DD93BB3" w14:textId="77777777" w:rsidR="00E44B0C" w:rsidRDefault="00E44B0C">
      <w:pPr>
        <w:rPr>
          <w:rFonts w:hint="eastAsia"/>
        </w:rPr>
      </w:pPr>
    </w:p>
    <w:p w14:paraId="62F89167" w14:textId="77777777" w:rsidR="00E44B0C" w:rsidRDefault="00E44B0C">
      <w:pPr>
        <w:rPr>
          <w:rFonts w:hint="eastAsia"/>
        </w:rPr>
      </w:pPr>
    </w:p>
    <w:p w14:paraId="10F9762A" w14:textId="77777777" w:rsidR="00E44B0C" w:rsidRDefault="00E44B0C">
      <w:pPr>
        <w:rPr>
          <w:rFonts w:hint="eastAsia"/>
        </w:rPr>
      </w:pPr>
      <w:r>
        <w:rPr>
          <w:rFonts w:hint="eastAsia"/>
        </w:rPr>
        <w:tab/>
        <w:t>官绅的文化贡献</w:t>
      </w:r>
    </w:p>
    <w:p w14:paraId="4F9EC8DC" w14:textId="77777777" w:rsidR="00E44B0C" w:rsidRDefault="00E44B0C">
      <w:pPr>
        <w:rPr>
          <w:rFonts w:hint="eastAsia"/>
        </w:rPr>
      </w:pPr>
    </w:p>
    <w:p w14:paraId="3FF69F2E" w14:textId="77777777" w:rsidR="00E44B0C" w:rsidRDefault="00E44B0C">
      <w:pPr>
        <w:rPr>
          <w:rFonts w:hint="eastAsia"/>
        </w:rPr>
      </w:pPr>
    </w:p>
    <w:p w14:paraId="5BF37E4B" w14:textId="77777777" w:rsidR="00E44B0C" w:rsidRDefault="00E44B0C">
      <w:pPr>
        <w:rPr>
          <w:rFonts w:hint="eastAsia"/>
        </w:rPr>
      </w:pPr>
      <w:r>
        <w:rPr>
          <w:rFonts w:hint="eastAsia"/>
        </w:rPr>
        <w:tab/>
        <w:t>除了在政治和社会方面的贡献外，官绅阶层对中国传统文化的发展也起到了不可磨灭的作用。许多著名的文人墨客都出身于这一阶层，他们在文学、艺术、哲学等领域留下了宝贵的精神财富。例如，《红楼梦》的作者曹雪芹就出身于一个官宦之家；而宋代的大文豪苏轼，则是通过科举成为官员后，以其卓越的文学成就闻名于世。这些例子充分说明了官绅阶层对于推动中华文明发展的重要性。</w:t>
      </w:r>
    </w:p>
    <w:p w14:paraId="0298D6B0" w14:textId="77777777" w:rsidR="00E44B0C" w:rsidRDefault="00E44B0C">
      <w:pPr>
        <w:rPr>
          <w:rFonts w:hint="eastAsia"/>
        </w:rPr>
      </w:pPr>
    </w:p>
    <w:p w14:paraId="4FE4F842" w14:textId="77777777" w:rsidR="00E44B0C" w:rsidRDefault="00E44B0C">
      <w:pPr>
        <w:rPr>
          <w:rFonts w:hint="eastAsia"/>
        </w:rPr>
      </w:pPr>
    </w:p>
    <w:p w14:paraId="215E38F6" w14:textId="77777777" w:rsidR="00E44B0C" w:rsidRDefault="00E44B0C">
      <w:pPr>
        <w:rPr>
          <w:rFonts w:hint="eastAsia"/>
        </w:rPr>
      </w:pPr>
    </w:p>
    <w:p w14:paraId="63B7E2EE" w14:textId="77777777" w:rsidR="00E44B0C" w:rsidRDefault="00E44B0C">
      <w:pPr>
        <w:rPr>
          <w:rFonts w:hint="eastAsia"/>
        </w:rPr>
      </w:pPr>
      <w:r>
        <w:rPr>
          <w:rFonts w:hint="eastAsia"/>
        </w:rPr>
        <w:tab/>
        <w:t>官绅制度的演变与影响</w:t>
      </w:r>
    </w:p>
    <w:p w14:paraId="5CACE912" w14:textId="77777777" w:rsidR="00E44B0C" w:rsidRDefault="00E44B0C">
      <w:pPr>
        <w:rPr>
          <w:rFonts w:hint="eastAsia"/>
        </w:rPr>
      </w:pPr>
    </w:p>
    <w:p w14:paraId="04A401A2" w14:textId="77777777" w:rsidR="00E44B0C" w:rsidRDefault="00E44B0C">
      <w:pPr>
        <w:rPr>
          <w:rFonts w:hint="eastAsia"/>
        </w:rPr>
      </w:pPr>
    </w:p>
    <w:p w14:paraId="6E457641" w14:textId="77777777" w:rsidR="00E44B0C" w:rsidRDefault="00E44B0C">
      <w:pPr>
        <w:rPr>
          <w:rFonts w:hint="eastAsia"/>
        </w:rPr>
      </w:pPr>
      <w:r>
        <w:rPr>
          <w:rFonts w:hint="eastAsia"/>
        </w:rPr>
        <w:tab/>
        <w:t>随着历史的变迁，官绅制度也在不断调整和完善之中。从秦汉时期的察举制到隋唐时期确立下来的科举制度，再到明清两代对科举制度的进一步改革，每一次变革都是为了更好地选拔人才、优化社会治理结构。然而，到了晚清时期，随着西方列强的入侵以及内部改革的失败，传统的官绅制度逐渐暴露出其局限性，最终在辛亥革命后被新的政治体制所取代。</w:t>
      </w:r>
    </w:p>
    <w:p w14:paraId="34CEE498" w14:textId="77777777" w:rsidR="00E44B0C" w:rsidRDefault="00E44B0C">
      <w:pPr>
        <w:rPr>
          <w:rFonts w:hint="eastAsia"/>
        </w:rPr>
      </w:pPr>
    </w:p>
    <w:p w14:paraId="0F94EA2E" w14:textId="77777777" w:rsidR="00E44B0C" w:rsidRDefault="00E44B0C">
      <w:pPr>
        <w:rPr>
          <w:rFonts w:hint="eastAsia"/>
        </w:rPr>
      </w:pPr>
    </w:p>
    <w:p w14:paraId="1C42058C" w14:textId="77777777" w:rsidR="00E44B0C" w:rsidRDefault="00E44B0C">
      <w:pPr>
        <w:rPr>
          <w:rFonts w:hint="eastAsia"/>
        </w:rPr>
      </w:pPr>
    </w:p>
    <w:p w14:paraId="233743CC" w14:textId="77777777" w:rsidR="00E44B0C" w:rsidRDefault="00E44B0C">
      <w:pPr>
        <w:rPr>
          <w:rFonts w:hint="eastAsia"/>
        </w:rPr>
      </w:pPr>
      <w:r>
        <w:rPr>
          <w:rFonts w:hint="eastAsia"/>
        </w:rPr>
        <w:tab/>
        <w:t>最后的总结：官绅形象在现代社会的意义</w:t>
      </w:r>
    </w:p>
    <w:p w14:paraId="59F629FE" w14:textId="77777777" w:rsidR="00E44B0C" w:rsidRDefault="00E44B0C">
      <w:pPr>
        <w:rPr>
          <w:rFonts w:hint="eastAsia"/>
        </w:rPr>
      </w:pPr>
    </w:p>
    <w:p w14:paraId="048352EC" w14:textId="77777777" w:rsidR="00E44B0C" w:rsidRDefault="00E44B0C">
      <w:pPr>
        <w:rPr>
          <w:rFonts w:hint="eastAsia"/>
        </w:rPr>
      </w:pPr>
    </w:p>
    <w:p w14:paraId="3FAA2A09" w14:textId="77777777" w:rsidR="00E44B0C" w:rsidRDefault="00E44B0C">
      <w:pPr>
        <w:rPr>
          <w:rFonts w:hint="eastAsia"/>
        </w:rPr>
      </w:pPr>
      <w:r>
        <w:rPr>
          <w:rFonts w:hint="eastAsia"/>
        </w:rPr>
        <w:tab/>
        <w:t>尽管现代中国已经不再沿用古代的官绅制度，但这一概念所蕴含的价值观念——如重视教育、崇尚道德、积极参与公共事务等——仍然值得我们借鉴和学习。在当今社会，无论是政府官员还是企业领袖，都应该继承并发扬这些优良传统，努力成为一个既有能力又具责任感的领导者，共同推动社会向前发展。</w:t>
      </w:r>
    </w:p>
    <w:p w14:paraId="7E6E4495" w14:textId="77777777" w:rsidR="00E44B0C" w:rsidRDefault="00E44B0C">
      <w:pPr>
        <w:rPr>
          <w:rFonts w:hint="eastAsia"/>
        </w:rPr>
      </w:pPr>
    </w:p>
    <w:p w14:paraId="1CE105A1" w14:textId="77777777" w:rsidR="00E44B0C" w:rsidRDefault="00E44B0C">
      <w:pPr>
        <w:rPr>
          <w:rFonts w:hint="eastAsia"/>
        </w:rPr>
      </w:pPr>
    </w:p>
    <w:p w14:paraId="7AE2DFA0" w14:textId="77777777" w:rsidR="00E44B0C" w:rsidRDefault="00E44B0C">
      <w:pPr>
        <w:rPr>
          <w:rFonts w:hint="eastAsia"/>
        </w:rPr>
      </w:pPr>
      <w:r>
        <w:rPr>
          <w:rFonts w:hint="eastAsia"/>
        </w:rPr>
        <w:t>本文是由懂得生活网（dongdeshenghuo.com）为大家创作</w:t>
      </w:r>
    </w:p>
    <w:p w14:paraId="58958392" w14:textId="7FA1BD2A" w:rsidR="00DE770F" w:rsidRDefault="00DE770F"/>
    <w:sectPr w:rsidR="00DE7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0F"/>
    <w:rsid w:val="005077C5"/>
    <w:rsid w:val="00DE770F"/>
    <w:rsid w:val="00E4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EB296-8963-40F5-8A93-335A10E9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0F"/>
    <w:rPr>
      <w:rFonts w:cstheme="majorBidi"/>
      <w:color w:val="2F5496" w:themeColor="accent1" w:themeShade="BF"/>
      <w:sz w:val="28"/>
      <w:szCs w:val="28"/>
    </w:rPr>
  </w:style>
  <w:style w:type="character" w:customStyle="1" w:styleId="50">
    <w:name w:val="标题 5 字符"/>
    <w:basedOn w:val="a0"/>
    <w:link w:val="5"/>
    <w:uiPriority w:val="9"/>
    <w:semiHidden/>
    <w:rsid w:val="00DE770F"/>
    <w:rPr>
      <w:rFonts w:cstheme="majorBidi"/>
      <w:color w:val="2F5496" w:themeColor="accent1" w:themeShade="BF"/>
      <w:sz w:val="24"/>
    </w:rPr>
  </w:style>
  <w:style w:type="character" w:customStyle="1" w:styleId="60">
    <w:name w:val="标题 6 字符"/>
    <w:basedOn w:val="a0"/>
    <w:link w:val="6"/>
    <w:uiPriority w:val="9"/>
    <w:semiHidden/>
    <w:rsid w:val="00DE770F"/>
    <w:rPr>
      <w:rFonts w:cstheme="majorBidi"/>
      <w:b/>
      <w:bCs/>
      <w:color w:val="2F5496" w:themeColor="accent1" w:themeShade="BF"/>
    </w:rPr>
  </w:style>
  <w:style w:type="character" w:customStyle="1" w:styleId="70">
    <w:name w:val="标题 7 字符"/>
    <w:basedOn w:val="a0"/>
    <w:link w:val="7"/>
    <w:uiPriority w:val="9"/>
    <w:semiHidden/>
    <w:rsid w:val="00DE770F"/>
    <w:rPr>
      <w:rFonts w:cstheme="majorBidi"/>
      <w:b/>
      <w:bCs/>
      <w:color w:val="595959" w:themeColor="text1" w:themeTint="A6"/>
    </w:rPr>
  </w:style>
  <w:style w:type="character" w:customStyle="1" w:styleId="80">
    <w:name w:val="标题 8 字符"/>
    <w:basedOn w:val="a0"/>
    <w:link w:val="8"/>
    <w:uiPriority w:val="9"/>
    <w:semiHidden/>
    <w:rsid w:val="00DE770F"/>
    <w:rPr>
      <w:rFonts w:cstheme="majorBidi"/>
      <w:color w:val="595959" w:themeColor="text1" w:themeTint="A6"/>
    </w:rPr>
  </w:style>
  <w:style w:type="character" w:customStyle="1" w:styleId="90">
    <w:name w:val="标题 9 字符"/>
    <w:basedOn w:val="a0"/>
    <w:link w:val="9"/>
    <w:uiPriority w:val="9"/>
    <w:semiHidden/>
    <w:rsid w:val="00DE770F"/>
    <w:rPr>
      <w:rFonts w:eastAsiaTheme="majorEastAsia" w:cstheme="majorBidi"/>
      <w:color w:val="595959" w:themeColor="text1" w:themeTint="A6"/>
    </w:rPr>
  </w:style>
  <w:style w:type="paragraph" w:styleId="a3">
    <w:name w:val="Title"/>
    <w:basedOn w:val="a"/>
    <w:next w:val="a"/>
    <w:link w:val="a4"/>
    <w:uiPriority w:val="10"/>
    <w:qFormat/>
    <w:rsid w:val="00DE7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0F"/>
    <w:pPr>
      <w:spacing w:before="160"/>
      <w:jc w:val="center"/>
    </w:pPr>
    <w:rPr>
      <w:i/>
      <w:iCs/>
      <w:color w:val="404040" w:themeColor="text1" w:themeTint="BF"/>
    </w:rPr>
  </w:style>
  <w:style w:type="character" w:customStyle="1" w:styleId="a8">
    <w:name w:val="引用 字符"/>
    <w:basedOn w:val="a0"/>
    <w:link w:val="a7"/>
    <w:uiPriority w:val="29"/>
    <w:rsid w:val="00DE770F"/>
    <w:rPr>
      <w:i/>
      <w:iCs/>
      <w:color w:val="404040" w:themeColor="text1" w:themeTint="BF"/>
    </w:rPr>
  </w:style>
  <w:style w:type="paragraph" w:styleId="a9">
    <w:name w:val="List Paragraph"/>
    <w:basedOn w:val="a"/>
    <w:uiPriority w:val="34"/>
    <w:qFormat/>
    <w:rsid w:val="00DE770F"/>
    <w:pPr>
      <w:ind w:left="720"/>
      <w:contextualSpacing/>
    </w:pPr>
  </w:style>
  <w:style w:type="character" w:styleId="aa">
    <w:name w:val="Intense Emphasis"/>
    <w:basedOn w:val="a0"/>
    <w:uiPriority w:val="21"/>
    <w:qFormat/>
    <w:rsid w:val="00DE770F"/>
    <w:rPr>
      <w:i/>
      <w:iCs/>
      <w:color w:val="2F5496" w:themeColor="accent1" w:themeShade="BF"/>
    </w:rPr>
  </w:style>
  <w:style w:type="paragraph" w:styleId="ab">
    <w:name w:val="Intense Quote"/>
    <w:basedOn w:val="a"/>
    <w:next w:val="a"/>
    <w:link w:val="ac"/>
    <w:uiPriority w:val="30"/>
    <w:qFormat/>
    <w:rsid w:val="00DE7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0F"/>
    <w:rPr>
      <w:i/>
      <w:iCs/>
      <w:color w:val="2F5496" w:themeColor="accent1" w:themeShade="BF"/>
    </w:rPr>
  </w:style>
  <w:style w:type="character" w:styleId="ad">
    <w:name w:val="Intense Reference"/>
    <w:basedOn w:val="a0"/>
    <w:uiPriority w:val="32"/>
    <w:qFormat/>
    <w:rsid w:val="00DE7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