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A54C" w14:textId="77777777" w:rsidR="00ED3E1C" w:rsidRDefault="00ED3E1C">
      <w:pPr>
        <w:rPr>
          <w:rFonts w:hint="eastAsia"/>
        </w:rPr>
      </w:pPr>
    </w:p>
    <w:p w14:paraId="4FAB61EA" w14:textId="77777777" w:rsidR="00ED3E1C" w:rsidRDefault="00ED3E1C">
      <w:pPr>
        <w:rPr>
          <w:rFonts w:hint="eastAsia"/>
        </w:rPr>
      </w:pPr>
      <w:r>
        <w:rPr>
          <w:rFonts w:hint="eastAsia"/>
        </w:rPr>
        <w:tab/>
        <w:t>坦荡如砥的拼音</w:t>
      </w:r>
    </w:p>
    <w:p w14:paraId="0AC2A9EA" w14:textId="77777777" w:rsidR="00ED3E1C" w:rsidRDefault="00ED3E1C">
      <w:pPr>
        <w:rPr>
          <w:rFonts w:hint="eastAsia"/>
        </w:rPr>
      </w:pPr>
    </w:p>
    <w:p w14:paraId="53050D87" w14:textId="77777777" w:rsidR="00ED3E1C" w:rsidRDefault="00ED3E1C">
      <w:pPr>
        <w:rPr>
          <w:rFonts w:hint="eastAsia"/>
        </w:rPr>
      </w:pPr>
    </w:p>
    <w:p w14:paraId="7E8F882E" w14:textId="77777777" w:rsidR="00ED3E1C" w:rsidRDefault="00ED3E1C">
      <w:pPr>
        <w:rPr>
          <w:rFonts w:hint="eastAsia"/>
        </w:rPr>
      </w:pPr>
      <w:r>
        <w:rPr>
          <w:rFonts w:hint="eastAsia"/>
        </w:rPr>
        <w:tab/>
        <w:t>“坦荡如砥”这四个字的拼音是：“tǎn dàng rú dǐ”。其中，“坦荡”（tǎn dàng）形容人心地光明正大，胸怀开阔；“如”（rú）在这里作为比喻词，表示像或如同的意思；“砥”（dǐ）本意是指磨刀石，引申为平坦、坚定的意思。整个成语用来形容人的性格或态度非常正直，没有私心杂念，就像磨刀石一样平直。</w:t>
      </w:r>
    </w:p>
    <w:p w14:paraId="32E2C430" w14:textId="77777777" w:rsidR="00ED3E1C" w:rsidRDefault="00ED3E1C">
      <w:pPr>
        <w:rPr>
          <w:rFonts w:hint="eastAsia"/>
        </w:rPr>
      </w:pPr>
    </w:p>
    <w:p w14:paraId="03ECCD8D" w14:textId="77777777" w:rsidR="00ED3E1C" w:rsidRDefault="00ED3E1C">
      <w:pPr>
        <w:rPr>
          <w:rFonts w:hint="eastAsia"/>
        </w:rPr>
      </w:pPr>
    </w:p>
    <w:p w14:paraId="544CDEEF" w14:textId="77777777" w:rsidR="00ED3E1C" w:rsidRDefault="00ED3E1C">
      <w:pPr>
        <w:rPr>
          <w:rFonts w:hint="eastAsia"/>
        </w:rPr>
      </w:pPr>
    </w:p>
    <w:p w14:paraId="4ABD13FC" w14:textId="77777777" w:rsidR="00ED3E1C" w:rsidRDefault="00ED3E1C">
      <w:pPr>
        <w:rPr>
          <w:rFonts w:hint="eastAsia"/>
        </w:rPr>
      </w:pPr>
      <w:r>
        <w:rPr>
          <w:rFonts w:hint="eastAsia"/>
        </w:rPr>
        <w:tab/>
        <w:t>坦荡如砥的意思</w:t>
      </w:r>
    </w:p>
    <w:p w14:paraId="73922CC3" w14:textId="77777777" w:rsidR="00ED3E1C" w:rsidRDefault="00ED3E1C">
      <w:pPr>
        <w:rPr>
          <w:rFonts w:hint="eastAsia"/>
        </w:rPr>
      </w:pPr>
    </w:p>
    <w:p w14:paraId="380230DA" w14:textId="77777777" w:rsidR="00ED3E1C" w:rsidRDefault="00ED3E1C">
      <w:pPr>
        <w:rPr>
          <w:rFonts w:hint="eastAsia"/>
        </w:rPr>
      </w:pPr>
    </w:p>
    <w:p w14:paraId="60C5B7AD" w14:textId="77777777" w:rsidR="00ED3E1C" w:rsidRDefault="00ED3E1C">
      <w:pPr>
        <w:rPr>
          <w:rFonts w:hint="eastAsia"/>
        </w:rPr>
      </w:pPr>
      <w:r>
        <w:rPr>
          <w:rFonts w:hint="eastAsia"/>
        </w:rPr>
        <w:tab/>
        <w:t>这个成语形象生动地描绘了一种高尚的人格特质——正直无私、胸襟开阔。在古代，人们常用“砥”来形容那些品质高尚、德行兼备的人。它不仅体现了个人的道德情操，也反映了社会对公正、公平价值的追求。在人际交往中，拥有“坦荡如砥”品质的人往往能够赢得他人的信任与尊重，成为值得依赖的朋友或合作伙伴。</w:t>
      </w:r>
    </w:p>
    <w:p w14:paraId="366BC970" w14:textId="77777777" w:rsidR="00ED3E1C" w:rsidRDefault="00ED3E1C">
      <w:pPr>
        <w:rPr>
          <w:rFonts w:hint="eastAsia"/>
        </w:rPr>
      </w:pPr>
    </w:p>
    <w:p w14:paraId="1E308C27" w14:textId="77777777" w:rsidR="00ED3E1C" w:rsidRDefault="00ED3E1C">
      <w:pPr>
        <w:rPr>
          <w:rFonts w:hint="eastAsia"/>
        </w:rPr>
      </w:pPr>
    </w:p>
    <w:p w14:paraId="30C47933" w14:textId="77777777" w:rsidR="00ED3E1C" w:rsidRDefault="00ED3E1C">
      <w:pPr>
        <w:rPr>
          <w:rFonts w:hint="eastAsia"/>
        </w:rPr>
      </w:pPr>
    </w:p>
    <w:p w14:paraId="1BA1E5C5" w14:textId="77777777" w:rsidR="00ED3E1C" w:rsidRDefault="00ED3E1C">
      <w:pPr>
        <w:rPr>
          <w:rFonts w:hint="eastAsia"/>
        </w:rPr>
      </w:pPr>
      <w:r>
        <w:rPr>
          <w:rFonts w:hint="eastAsia"/>
        </w:rPr>
        <w:tab/>
        <w:t>坦荡如砥的造句示例</w:t>
      </w:r>
    </w:p>
    <w:p w14:paraId="53BADAA1" w14:textId="77777777" w:rsidR="00ED3E1C" w:rsidRDefault="00ED3E1C">
      <w:pPr>
        <w:rPr>
          <w:rFonts w:hint="eastAsia"/>
        </w:rPr>
      </w:pPr>
    </w:p>
    <w:p w14:paraId="4C7C167A" w14:textId="77777777" w:rsidR="00ED3E1C" w:rsidRDefault="00ED3E1C">
      <w:pPr>
        <w:rPr>
          <w:rFonts w:hint="eastAsia"/>
        </w:rPr>
      </w:pPr>
    </w:p>
    <w:p w14:paraId="2B8EEEBC" w14:textId="77777777" w:rsidR="00ED3E1C" w:rsidRDefault="00ED3E1C">
      <w:pPr>
        <w:rPr>
          <w:rFonts w:hint="eastAsia"/>
        </w:rPr>
      </w:pPr>
      <w:r>
        <w:rPr>
          <w:rFonts w:hint="eastAsia"/>
        </w:rPr>
        <w:tab/>
        <w:t>为了更好地理解并运用这一成语，在日常交流中，我们可以尝试以下几种方式来造句：</w:t>
      </w:r>
    </w:p>
    <w:p w14:paraId="5A3C62DA" w14:textId="77777777" w:rsidR="00ED3E1C" w:rsidRDefault="00ED3E1C">
      <w:pPr>
        <w:rPr>
          <w:rFonts w:hint="eastAsia"/>
        </w:rPr>
      </w:pPr>
    </w:p>
    <w:p w14:paraId="4A295625" w14:textId="77777777" w:rsidR="00ED3E1C" w:rsidRDefault="00ED3E1C">
      <w:pPr>
        <w:rPr>
          <w:rFonts w:hint="eastAsia"/>
        </w:rPr>
      </w:pPr>
      <w:r>
        <w:rPr>
          <w:rFonts w:hint="eastAsia"/>
        </w:rPr>
        <w:t>1. 小李为人坦荡如砥，从不做损人利己之事。</w:t>
      </w:r>
    </w:p>
    <w:p w14:paraId="15FE8416" w14:textId="77777777" w:rsidR="00ED3E1C" w:rsidRDefault="00ED3E1C">
      <w:pPr>
        <w:rPr>
          <w:rFonts w:hint="eastAsia"/>
        </w:rPr>
      </w:pPr>
    </w:p>
    <w:p w14:paraId="7C56631E" w14:textId="77777777" w:rsidR="00ED3E1C" w:rsidRDefault="00ED3E1C">
      <w:pPr>
        <w:rPr>
          <w:rFonts w:hint="eastAsia"/>
        </w:rPr>
      </w:pPr>
      <w:r>
        <w:rPr>
          <w:rFonts w:hint="eastAsia"/>
        </w:rPr>
        <w:t>2. 在处理团队内部矛盾时，领导应该保持坦荡如砥的态度，公正地听取各方意见。</w:t>
      </w:r>
    </w:p>
    <w:p w14:paraId="4E27CA12" w14:textId="77777777" w:rsidR="00ED3E1C" w:rsidRDefault="00ED3E1C">
      <w:pPr>
        <w:rPr>
          <w:rFonts w:hint="eastAsia"/>
        </w:rPr>
      </w:pPr>
    </w:p>
    <w:p w14:paraId="31843570" w14:textId="77777777" w:rsidR="00ED3E1C" w:rsidRDefault="00ED3E1C">
      <w:pPr>
        <w:rPr>
          <w:rFonts w:hint="eastAsia"/>
        </w:rPr>
      </w:pPr>
      <w:r>
        <w:rPr>
          <w:rFonts w:hint="eastAsia"/>
        </w:rPr>
        <w:t>3. 她以坦荡如砥的精神面对生活中的每一个挑战，成为了周围人学习的榜样。</w:t>
      </w:r>
    </w:p>
    <w:p w14:paraId="606CB465" w14:textId="77777777" w:rsidR="00ED3E1C" w:rsidRDefault="00ED3E1C">
      <w:pPr>
        <w:rPr>
          <w:rFonts w:hint="eastAsia"/>
        </w:rPr>
      </w:pPr>
    </w:p>
    <w:p w14:paraId="098EDA51" w14:textId="77777777" w:rsidR="00ED3E1C" w:rsidRDefault="00ED3E1C">
      <w:pPr>
        <w:rPr>
          <w:rFonts w:hint="eastAsia"/>
        </w:rPr>
      </w:pPr>
      <w:r>
        <w:rPr>
          <w:rFonts w:hint="eastAsia"/>
        </w:rPr>
        <w:t>4. 这位老艺术家一生致力于艺术创作，其作品风格坦荡如砥，深受观众喜爱。</w:t>
      </w:r>
    </w:p>
    <w:p w14:paraId="40A71C81" w14:textId="77777777" w:rsidR="00ED3E1C" w:rsidRDefault="00ED3E1C">
      <w:pPr>
        <w:rPr>
          <w:rFonts w:hint="eastAsia"/>
        </w:rPr>
      </w:pPr>
    </w:p>
    <w:p w14:paraId="43F4F868" w14:textId="77777777" w:rsidR="00ED3E1C" w:rsidRDefault="00ED3E1C">
      <w:pPr>
        <w:rPr>
          <w:rFonts w:hint="eastAsia"/>
        </w:rPr>
      </w:pPr>
      <w:r>
        <w:rPr>
          <w:rFonts w:hint="eastAsia"/>
        </w:rPr>
        <w:t>通过这些例子，我们可以看到“坦荡如砥”不仅适用于描述个人品格，也可以用来评价事物的状态或性质，表达出一种积极向上、正直不阿的价值观。</w:t>
      </w:r>
    </w:p>
    <w:p w14:paraId="6C13E86A" w14:textId="77777777" w:rsidR="00ED3E1C" w:rsidRDefault="00ED3E1C">
      <w:pPr>
        <w:rPr>
          <w:rFonts w:hint="eastAsia"/>
        </w:rPr>
      </w:pPr>
    </w:p>
    <w:p w14:paraId="603E865A" w14:textId="77777777" w:rsidR="00ED3E1C" w:rsidRDefault="00ED3E1C">
      <w:pPr>
        <w:rPr>
          <w:rFonts w:hint="eastAsia"/>
        </w:rPr>
      </w:pPr>
    </w:p>
    <w:p w14:paraId="1130E54C" w14:textId="77777777" w:rsidR="00ED3E1C" w:rsidRDefault="00ED3E1C">
      <w:pPr>
        <w:rPr>
          <w:rFonts w:hint="eastAsia"/>
        </w:rPr>
      </w:pPr>
    </w:p>
    <w:p w14:paraId="7AF4170C" w14:textId="77777777" w:rsidR="00ED3E1C" w:rsidRDefault="00ED3E1C">
      <w:pPr>
        <w:rPr>
          <w:rFonts w:hint="eastAsia"/>
        </w:rPr>
      </w:pPr>
      <w:r>
        <w:rPr>
          <w:rFonts w:hint="eastAsia"/>
        </w:rPr>
        <w:tab/>
        <w:t>如何在生活中实践坦荡如砥</w:t>
      </w:r>
    </w:p>
    <w:p w14:paraId="088E3B19" w14:textId="77777777" w:rsidR="00ED3E1C" w:rsidRDefault="00ED3E1C">
      <w:pPr>
        <w:rPr>
          <w:rFonts w:hint="eastAsia"/>
        </w:rPr>
      </w:pPr>
    </w:p>
    <w:p w14:paraId="1D184116" w14:textId="77777777" w:rsidR="00ED3E1C" w:rsidRDefault="00ED3E1C">
      <w:pPr>
        <w:rPr>
          <w:rFonts w:hint="eastAsia"/>
        </w:rPr>
      </w:pPr>
    </w:p>
    <w:p w14:paraId="435CEB4C" w14:textId="77777777" w:rsidR="00ED3E1C" w:rsidRDefault="00ED3E1C">
      <w:pPr>
        <w:rPr>
          <w:rFonts w:hint="eastAsia"/>
        </w:rPr>
      </w:pPr>
      <w:r>
        <w:rPr>
          <w:rFonts w:hint="eastAsia"/>
        </w:rPr>
        <w:tab/>
        <w:t>想要在生活中践行“坦荡如砥”的精神，并非一蹴而就的事情，而是需要长期的努力与坚持。培养良好的自我意识，诚实地面对自己的优点与不足，勇于改正错误；建立正确的价值观，将诚信、公正视为行为准则；再次，学会倾听与理解他人，即使在意见不合时也能保持尊重和平等对话；不断学习新知识，提高个人修养，使自己成为一个更加全面、成熟的人。通过这些方法，我们不仅能提升个人魅力，还能为构建和谐社会贡献力量。</w:t>
      </w:r>
    </w:p>
    <w:p w14:paraId="5FA9EB39" w14:textId="77777777" w:rsidR="00ED3E1C" w:rsidRDefault="00ED3E1C">
      <w:pPr>
        <w:rPr>
          <w:rFonts w:hint="eastAsia"/>
        </w:rPr>
      </w:pPr>
    </w:p>
    <w:p w14:paraId="03A49828" w14:textId="77777777" w:rsidR="00ED3E1C" w:rsidRDefault="00ED3E1C">
      <w:pPr>
        <w:rPr>
          <w:rFonts w:hint="eastAsia"/>
        </w:rPr>
      </w:pPr>
    </w:p>
    <w:p w14:paraId="7D0AFF2D" w14:textId="77777777" w:rsidR="00ED3E1C" w:rsidRDefault="00ED3E1C">
      <w:pPr>
        <w:rPr>
          <w:rFonts w:hint="eastAsia"/>
        </w:rPr>
      </w:pPr>
    </w:p>
    <w:p w14:paraId="69D7CD74" w14:textId="77777777" w:rsidR="00ED3E1C" w:rsidRDefault="00ED3E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874703" w14:textId="77777777" w:rsidR="00ED3E1C" w:rsidRDefault="00ED3E1C">
      <w:pPr>
        <w:rPr>
          <w:rFonts w:hint="eastAsia"/>
        </w:rPr>
      </w:pPr>
    </w:p>
    <w:p w14:paraId="6B39113D" w14:textId="77777777" w:rsidR="00ED3E1C" w:rsidRDefault="00ED3E1C">
      <w:pPr>
        <w:rPr>
          <w:rFonts w:hint="eastAsia"/>
        </w:rPr>
      </w:pPr>
    </w:p>
    <w:p w14:paraId="390D6ECF" w14:textId="77777777" w:rsidR="00ED3E1C" w:rsidRDefault="00ED3E1C">
      <w:pPr>
        <w:rPr>
          <w:rFonts w:hint="eastAsia"/>
        </w:rPr>
      </w:pPr>
      <w:r>
        <w:rPr>
          <w:rFonts w:hint="eastAsia"/>
        </w:rPr>
        <w:tab/>
        <w:t>“坦荡如砥”不仅是一个美丽的成语，更是一种值得我们终身追求的生活态度。在复杂多变的社会环境中，保持一颗纯净透明的心，用实际行动去影响周围的人，让这个世界因为我们的存在而变得更加美好。希望每位读者都能从这篇文章中获得启发，勇敢地走在追求真善美的道路上。</w:t>
      </w:r>
    </w:p>
    <w:p w14:paraId="456C4BB6" w14:textId="77777777" w:rsidR="00ED3E1C" w:rsidRDefault="00ED3E1C">
      <w:pPr>
        <w:rPr>
          <w:rFonts w:hint="eastAsia"/>
        </w:rPr>
      </w:pPr>
    </w:p>
    <w:p w14:paraId="54F32F23" w14:textId="77777777" w:rsidR="00ED3E1C" w:rsidRDefault="00ED3E1C">
      <w:pPr>
        <w:rPr>
          <w:rFonts w:hint="eastAsia"/>
        </w:rPr>
      </w:pPr>
    </w:p>
    <w:p w14:paraId="6D9FDB7D" w14:textId="77777777" w:rsidR="00ED3E1C" w:rsidRDefault="00ED3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11C76" w14:textId="106429AF" w:rsidR="00BD16D1" w:rsidRDefault="00BD16D1"/>
    <w:sectPr w:rsidR="00BD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D1"/>
    <w:rsid w:val="005077C5"/>
    <w:rsid w:val="00BD16D1"/>
    <w:rsid w:val="00E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86953-61A1-4B82-A68D-83B3E8FE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