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C0D8" w14:textId="77777777" w:rsidR="00C93E95" w:rsidRDefault="00C93E95">
      <w:pPr>
        <w:rPr>
          <w:rFonts w:hint="eastAsia"/>
        </w:rPr>
      </w:pPr>
    </w:p>
    <w:p w14:paraId="30DC07FC" w14:textId="77777777" w:rsidR="00C93E95" w:rsidRDefault="00C93E95">
      <w:pPr>
        <w:rPr>
          <w:rFonts w:hint="eastAsia"/>
        </w:rPr>
      </w:pPr>
      <w:r>
        <w:rPr>
          <w:rFonts w:hint="eastAsia"/>
        </w:rPr>
        <w:tab/>
        <w:t>坦荡如砥的拼音怎么读音写</w:t>
      </w:r>
    </w:p>
    <w:p w14:paraId="079F254B" w14:textId="77777777" w:rsidR="00C93E95" w:rsidRDefault="00C93E95">
      <w:pPr>
        <w:rPr>
          <w:rFonts w:hint="eastAsia"/>
        </w:rPr>
      </w:pPr>
    </w:p>
    <w:p w14:paraId="18046DC2" w14:textId="77777777" w:rsidR="00C93E95" w:rsidRDefault="00C93E95">
      <w:pPr>
        <w:rPr>
          <w:rFonts w:hint="eastAsia"/>
        </w:rPr>
      </w:pPr>
    </w:p>
    <w:p w14:paraId="2137F52D" w14:textId="77777777" w:rsidR="00C93E95" w:rsidRDefault="00C93E95">
      <w:pPr>
        <w:rPr>
          <w:rFonts w:hint="eastAsia"/>
        </w:rPr>
      </w:pPr>
      <w:r>
        <w:rPr>
          <w:rFonts w:hint="eastAsia"/>
        </w:rPr>
        <w:tab/>
        <w:t>“坦荡如砥”这个成语在汉语中使用广泛，它形象地描述了一个人的心胸开阔、行为正直的状态。成语中的“坦荡”意指平坦而宽广，没有障碍或阻碍；“如砥”则比喻像磨刀石一样平滑无阻。从字面上理解，这个成语描绘了一幅宽阔平坦的道路或者地面的景象，隐喻人心胸的宽广与行为的正直。</w:t>
      </w:r>
    </w:p>
    <w:p w14:paraId="045CD41F" w14:textId="77777777" w:rsidR="00C93E95" w:rsidRDefault="00C93E95">
      <w:pPr>
        <w:rPr>
          <w:rFonts w:hint="eastAsia"/>
        </w:rPr>
      </w:pPr>
    </w:p>
    <w:p w14:paraId="23FB1B33" w14:textId="77777777" w:rsidR="00C93E95" w:rsidRDefault="00C93E95">
      <w:pPr>
        <w:rPr>
          <w:rFonts w:hint="eastAsia"/>
        </w:rPr>
      </w:pPr>
    </w:p>
    <w:p w14:paraId="3EAF2200" w14:textId="77777777" w:rsidR="00C93E95" w:rsidRDefault="00C93E95">
      <w:pPr>
        <w:rPr>
          <w:rFonts w:hint="eastAsia"/>
        </w:rPr>
      </w:pPr>
    </w:p>
    <w:p w14:paraId="396D07FC" w14:textId="77777777" w:rsidR="00C93E95" w:rsidRDefault="00C93E95">
      <w:pPr>
        <w:rPr>
          <w:rFonts w:hint="eastAsia"/>
        </w:rPr>
      </w:pPr>
      <w:r>
        <w:rPr>
          <w:rFonts w:hint="eastAsia"/>
        </w:rPr>
        <w:tab/>
        <w:t>坦荡如砥的拼音</w:t>
      </w:r>
    </w:p>
    <w:p w14:paraId="4BC08496" w14:textId="77777777" w:rsidR="00C93E95" w:rsidRDefault="00C93E95">
      <w:pPr>
        <w:rPr>
          <w:rFonts w:hint="eastAsia"/>
        </w:rPr>
      </w:pPr>
    </w:p>
    <w:p w14:paraId="4F419CAF" w14:textId="77777777" w:rsidR="00C93E95" w:rsidRDefault="00C93E95">
      <w:pPr>
        <w:rPr>
          <w:rFonts w:hint="eastAsia"/>
        </w:rPr>
      </w:pPr>
    </w:p>
    <w:p w14:paraId="140CD0E5" w14:textId="77777777" w:rsidR="00C93E95" w:rsidRDefault="00C93E95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dǐ”。其中，“坦”（tǎn）表示平坦、直率；“荡”（dàng）意味着宽敞、无拘无束；“如”（rú）在这里作为动词，表示如同、好像的意思；“砥”（dǐ）原指细磨石，这里用来形容事物表面平滑如磨石。</w:t>
      </w:r>
    </w:p>
    <w:p w14:paraId="5AB14770" w14:textId="77777777" w:rsidR="00C93E95" w:rsidRDefault="00C93E95">
      <w:pPr>
        <w:rPr>
          <w:rFonts w:hint="eastAsia"/>
        </w:rPr>
      </w:pPr>
    </w:p>
    <w:p w14:paraId="6AEB8172" w14:textId="77777777" w:rsidR="00C93E95" w:rsidRDefault="00C93E95">
      <w:pPr>
        <w:rPr>
          <w:rFonts w:hint="eastAsia"/>
        </w:rPr>
      </w:pPr>
    </w:p>
    <w:p w14:paraId="79222E13" w14:textId="77777777" w:rsidR="00C93E95" w:rsidRDefault="00C93E95">
      <w:pPr>
        <w:rPr>
          <w:rFonts w:hint="eastAsia"/>
        </w:rPr>
      </w:pPr>
    </w:p>
    <w:p w14:paraId="73A3F2D3" w14:textId="77777777" w:rsidR="00C93E95" w:rsidRDefault="00C93E95">
      <w:pPr>
        <w:rPr>
          <w:rFonts w:hint="eastAsia"/>
        </w:rPr>
      </w:pPr>
      <w:r>
        <w:rPr>
          <w:rFonts w:hint="eastAsia"/>
        </w:rPr>
        <w:tab/>
        <w:t>成语的构成与意义</w:t>
      </w:r>
    </w:p>
    <w:p w14:paraId="7E3F9F9C" w14:textId="77777777" w:rsidR="00C93E95" w:rsidRDefault="00C93E95">
      <w:pPr>
        <w:rPr>
          <w:rFonts w:hint="eastAsia"/>
        </w:rPr>
      </w:pPr>
    </w:p>
    <w:p w14:paraId="148F360F" w14:textId="77777777" w:rsidR="00C93E95" w:rsidRDefault="00C93E95">
      <w:pPr>
        <w:rPr>
          <w:rFonts w:hint="eastAsia"/>
        </w:rPr>
      </w:pPr>
    </w:p>
    <w:p w14:paraId="52FEAD11" w14:textId="77777777" w:rsidR="00C93E95" w:rsidRDefault="00C93E95">
      <w:pPr>
        <w:rPr>
          <w:rFonts w:hint="eastAsia"/>
        </w:rPr>
      </w:pPr>
      <w:r>
        <w:rPr>
          <w:rFonts w:hint="eastAsia"/>
        </w:rPr>
        <w:tab/>
        <w:t>成语由四个汉字组成，每个字都有其特定的意义，组合在一起后形成了一个更加丰富和深刻的含义。“坦荡”强调的是人的心态和行为方式，即为人处世应该光明磊落，不做隐瞒，不藏私心。“如砥”则通过比喻的方式，进一步强化了这种品质的形象感，让人联想到平滑无瑕的磨刀石，寓意着一种纯净无染的美德。整个成语表达了一种高尚的人格理想，鼓励人们保持内心的纯洁和行为的正直。</w:t>
      </w:r>
    </w:p>
    <w:p w14:paraId="7E2D0EF4" w14:textId="77777777" w:rsidR="00C93E95" w:rsidRDefault="00C93E95">
      <w:pPr>
        <w:rPr>
          <w:rFonts w:hint="eastAsia"/>
        </w:rPr>
      </w:pPr>
    </w:p>
    <w:p w14:paraId="1ED717B2" w14:textId="77777777" w:rsidR="00C93E95" w:rsidRDefault="00C93E95">
      <w:pPr>
        <w:rPr>
          <w:rFonts w:hint="eastAsia"/>
        </w:rPr>
      </w:pPr>
    </w:p>
    <w:p w14:paraId="01810BF2" w14:textId="77777777" w:rsidR="00C93E95" w:rsidRDefault="00C93E95">
      <w:pPr>
        <w:rPr>
          <w:rFonts w:hint="eastAsia"/>
        </w:rPr>
      </w:pPr>
    </w:p>
    <w:p w14:paraId="68D50DF0" w14:textId="77777777" w:rsidR="00C93E95" w:rsidRDefault="00C93E95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0CDA44BA" w14:textId="77777777" w:rsidR="00C93E95" w:rsidRDefault="00C93E95">
      <w:pPr>
        <w:rPr>
          <w:rFonts w:hint="eastAsia"/>
        </w:rPr>
      </w:pPr>
    </w:p>
    <w:p w14:paraId="797E8302" w14:textId="77777777" w:rsidR="00C93E95" w:rsidRDefault="00C93E95">
      <w:pPr>
        <w:rPr>
          <w:rFonts w:hint="eastAsia"/>
        </w:rPr>
      </w:pPr>
    </w:p>
    <w:p w14:paraId="2BD959DA" w14:textId="77777777" w:rsidR="00C93E95" w:rsidRDefault="00C93E95">
      <w:pPr>
        <w:rPr>
          <w:rFonts w:hint="eastAsia"/>
        </w:rPr>
      </w:pPr>
      <w:r>
        <w:rPr>
          <w:rFonts w:hint="eastAsia"/>
        </w:rPr>
        <w:tab/>
        <w:t>“坦荡如砥”通常用于赞美那些心胸开阔、为人正直的人。在文学作品中，作者常常用这个成语来形容正面人物的性格特点，或是用来表达对某人的高度评价。在日常交流中，当人们想要赞扬某人的品行时，也可能会用到这个成语，以此来表达对其人格魅力的认可。在一些正式的场合，如表彰大会、演讲等，也会引用此成语来强调诚实守信的重要性。</w:t>
      </w:r>
    </w:p>
    <w:p w14:paraId="058975C7" w14:textId="77777777" w:rsidR="00C93E95" w:rsidRDefault="00C93E95">
      <w:pPr>
        <w:rPr>
          <w:rFonts w:hint="eastAsia"/>
        </w:rPr>
      </w:pPr>
    </w:p>
    <w:p w14:paraId="666F5ED8" w14:textId="77777777" w:rsidR="00C93E95" w:rsidRDefault="00C93E95">
      <w:pPr>
        <w:rPr>
          <w:rFonts w:hint="eastAsia"/>
        </w:rPr>
      </w:pPr>
    </w:p>
    <w:p w14:paraId="7A283D4C" w14:textId="77777777" w:rsidR="00C93E95" w:rsidRDefault="00C93E95">
      <w:pPr>
        <w:rPr>
          <w:rFonts w:hint="eastAsia"/>
        </w:rPr>
      </w:pPr>
    </w:p>
    <w:p w14:paraId="324125FC" w14:textId="77777777" w:rsidR="00C93E95" w:rsidRDefault="00C93E95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2689118E" w14:textId="77777777" w:rsidR="00C93E95" w:rsidRDefault="00C93E95">
      <w:pPr>
        <w:rPr>
          <w:rFonts w:hint="eastAsia"/>
        </w:rPr>
      </w:pPr>
    </w:p>
    <w:p w14:paraId="26E29C4F" w14:textId="77777777" w:rsidR="00C93E95" w:rsidRDefault="00C93E95">
      <w:pPr>
        <w:rPr>
          <w:rFonts w:hint="eastAsia"/>
        </w:rPr>
      </w:pPr>
    </w:p>
    <w:p w14:paraId="27E81BE9" w14:textId="77777777" w:rsidR="00C93E95" w:rsidRDefault="00C93E95">
      <w:pPr>
        <w:rPr>
          <w:rFonts w:hint="eastAsia"/>
        </w:rPr>
      </w:pPr>
      <w:r>
        <w:rPr>
          <w:rFonts w:hint="eastAsia"/>
        </w:rPr>
        <w:tab/>
        <w:t>“坦荡如砥”不仅是一个简单的四字成语，更蕴含着深厚的文化价值。它反映了中华民族自古以来就重视个人品德修养的传统美德，倡导人们应当具备宽广的心胸和正直的品格。在现代社会，这一成语仍然具有重要的现实意义，提醒着每一个社会成员在追求个人发展的同时，不应忘记培养良好的道德品质，为构建和谐社会贡献自己的力量。</w:t>
      </w:r>
    </w:p>
    <w:p w14:paraId="663CCA8E" w14:textId="77777777" w:rsidR="00C93E95" w:rsidRDefault="00C93E95">
      <w:pPr>
        <w:rPr>
          <w:rFonts w:hint="eastAsia"/>
        </w:rPr>
      </w:pPr>
    </w:p>
    <w:p w14:paraId="69B21FCE" w14:textId="77777777" w:rsidR="00C93E95" w:rsidRDefault="00C93E95">
      <w:pPr>
        <w:rPr>
          <w:rFonts w:hint="eastAsia"/>
        </w:rPr>
      </w:pPr>
    </w:p>
    <w:p w14:paraId="16AE46AB" w14:textId="77777777" w:rsidR="00C93E95" w:rsidRDefault="00C93E95">
      <w:pPr>
        <w:rPr>
          <w:rFonts w:hint="eastAsia"/>
        </w:rPr>
      </w:pPr>
    </w:p>
    <w:p w14:paraId="5C99C898" w14:textId="77777777" w:rsidR="00C93E95" w:rsidRDefault="00C93E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182A69" w14:textId="77777777" w:rsidR="00C93E95" w:rsidRDefault="00C93E95">
      <w:pPr>
        <w:rPr>
          <w:rFonts w:hint="eastAsia"/>
        </w:rPr>
      </w:pPr>
    </w:p>
    <w:p w14:paraId="7AD6456D" w14:textId="77777777" w:rsidR="00C93E95" w:rsidRDefault="00C93E95">
      <w:pPr>
        <w:rPr>
          <w:rFonts w:hint="eastAsia"/>
        </w:rPr>
      </w:pPr>
    </w:p>
    <w:p w14:paraId="6B59F257" w14:textId="77777777" w:rsidR="00C93E95" w:rsidRDefault="00C93E95">
      <w:pPr>
        <w:rPr>
          <w:rFonts w:hint="eastAsia"/>
        </w:rPr>
      </w:pPr>
      <w:r>
        <w:rPr>
          <w:rFonts w:hint="eastAsia"/>
        </w:rPr>
        <w:tab/>
        <w:t>通过了解“坦荡如砥”的拼音读法及其背后的深刻含义，我们不仅能够更好地掌握这一成语的正确使用方法，还能从中汲取到宝贵的精神财富。在这个充满挑战与机遇的时代，让我们以“坦荡如砥”的精神面对生活，勇敢地追求自己的梦想，同时也不忘初心，保持一颗纯洁善良的心。</w:t>
      </w:r>
    </w:p>
    <w:p w14:paraId="0F7F868A" w14:textId="77777777" w:rsidR="00C93E95" w:rsidRDefault="00C93E95">
      <w:pPr>
        <w:rPr>
          <w:rFonts w:hint="eastAsia"/>
        </w:rPr>
      </w:pPr>
    </w:p>
    <w:p w14:paraId="36CC98EE" w14:textId="77777777" w:rsidR="00C93E95" w:rsidRDefault="00C93E95">
      <w:pPr>
        <w:rPr>
          <w:rFonts w:hint="eastAsia"/>
        </w:rPr>
      </w:pPr>
    </w:p>
    <w:p w14:paraId="284E7D1D" w14:textId="77777777" w:rsidR="00C93E95" w:rsidRDefault="00C93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0661B" w14:textId="6213AFDC" w:rsidR="00E37614" w:rsidRDefault="00E37614"/>
    <w:sectPr w:rsidR="00E3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14"/>
    <w:rsid w:val="005077C5"/>
    <w:rsid w:val="00C93E95"/>
    <w:rsid w:val="00E3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CDEAC-9DA2-4AAD-99FF-8BF81EAB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