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E270" w14:textId="77777777" w:rsidR="00594736" w:rsidRDefault="00594736">
      <w:pPr>
        <w:rPr>
          <w:rFonts w:hint="eastAsia"/>
        </w:rPr>
      </w:pPr>
    </w:p>
    <w:p w14:paraId="20C3F30B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坦荡如砥可以形容人吗</w:t>
      </w:r>
    </w:p>
    <w:p w14:paraId="444D16CA" w14:textId="77777777" w:rsidR="00594736" w:rsidRDefault="00594736">
      <w:pPr>
        <w:rPr>
          <w:rFonts w:hint="eastAsia"/>
        </w:rPr>
      </w:pPr>
    </w:p>
    <w:p w14:paraId="544EC32E" w14:textId="77777777" w:rsidR="00594736" w:rsidRDefault="00594736">
      <w:pPr>
        <w:rPr>
          <w:rFonts w:hint="eastAsia"/>
        </w:rPr>
      </w:pPr>
    </w:p>
    <w:p w14:paraId="353EA929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“坦荡如砥”这一成语源自《庄子·养生主》中的“其坚如砥”，原意是形容石头坚硬平坦，如同磨刀石一般。然而，在后世的应用中，“坦荡如砥”更多地用来形容人的性格或行为。它不仅描绘了一种外在的平直、无遮掩的状态，更重要的是传达了一种内在的正直、光明磊落的精神特质。</w:t>
      </w:r>
    </w:p>
    <w:p w14:paraId="6B28300D" w14:textId="77777777" w:rsidR="00594736" w:rsidRDefault="00594736">
      <w:pPr>
        <w:rPr>
          <w:rFonts w:hint="eastAsia"/>
        </w:rPr>
      </w:pPr>
    </w:p>
    <w:p w14:paraId="44FDF60D" w14:textId="77777777" w:rsidR="00594736" w:rsidRDefault="00594736">
      <w:pPr>
        <w:rPr>
          <w:rFonts w:hint="eastAsia"/>
        </w:rPr>
      </w:pPr>
    </w:p>
    <w:p w14:paraId="57B19242" w14:textId="77777777" w:rsidR="00594736" w:rsidRDefault="00594736">
      <w:pPr>
        <w:rPr>
          <w:rFonts w:hint="eastAsia"/>
        </w:rPr>
      </w:pPr>
    </w:p>
    <w:p w14:paraId="335C327A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“坦荡如砥”的精神内涵</w:t>
      </w:r>
    </w:p>
    <w:p w14:paraId="47F20499" w14:textId="77777777" w:rsidR="00594736" w:rsidRDefault="00594736">
      <w:pPr>
        <w:rPr>
          <w:rFonts w:hint="eastAsia"/>
        </w:rPr>
      </w:pPr>
    </w:p>
    <w:p w14:paraId="6EDE560A" w14:textId="77777777" w:rsidR="00594736" w:rsidRDefault="00594736">
      <w:pPr>
        <w:rPr>
          <w:rFonts w:hint="eastAsia"/>
        </w:rPr>
      </w:pPr>
    </w:p>
    <w:p w14:paraId="2CEF678A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从字面上理解，“坦荡如砥”似乎只是对一个人外表或态度上的描述，即这个人表现得非常直接、开放，没有隐瞒和欺骗。但实际上，这个词背后蕴含着更加深刻的意义。它强调的是一种内在的品质——正直、真诚以及对自我原则的坚守。这样的人，无论处于何种环境之中，都能够保持自己的本色，不随波逐流，不因外界的压力而改变自己的立场和信念。</w:t>
      </w:r>
    </w:p>
    <w:p w14:paraId="510E04E3" w14:textId="77777777" w:rsidR="00594736" w:rsidRDefault="00594736">
      <w:pPr>
        <w:rPr>
          <w:rFonts w:hint="eastAsia"/>
        </w:rPr>
      </w:pPr>
    </w:p>
    <w:p w14:paraId="68E5CD8F" w14:textId="77777777" w:rsidR="00594736" w:rsidRDefault="00594736">
      <w:pPr>
        <w:rPr>
          <w:rFonts w:hint="eastAsia"/>
        </w:rPr>
      </w:pPr>
    </w:p>
    <w:p w14:paraId="068804B2" w14:textId="77777777" w:rsidR="00594736" w:rsidRDefault="00594736">
      <w:pPr>
        <w:rPr>
          <w:rFonts w:hint="eastAsia"/>
        </w:rPr>
      </w:pPr>
    </w:p>
    <w:p w14:paraId="56D84C56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历史与文化中的“坦荡如砥”</w:t>
      </w:r>
    </w:p>
    <w:p w14:paraId="5CD6E4BA" w14:textId="77777777" w:rsidR="00594736" w:rsidRDefault="00594736">
      <w:pPr>
        <w:rPr>
          <w:rFonts w:hint="eastAsia"/>
        </w:rPr>
      </w:pPr>
    </w:p>
    <w:p w14:paraId="2C173F0F" w14:textId="77777777" w:rsidR="00594736" w:rsidRDefault="00594736">
      <w:pPr>
        <w:rPr>
          <w:rFonts w:hint="eastAsia"/>
        </w:rPr>
      </w:pPr>
    </w:p>
    <w:p w14:paraId="30E07A90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在中国悠久的历史和文化中，不乏“坦荡如砥”的人物典范。比如东汉时期的名臣杨震，他拒绝了夜间送礼者的贿赂，留下了“四知”（天知、神知、我知、子知）的佳话，展现了其高尚的道德情操和坚定的原则性。再如宋代的包拯，以其铁面无私、刚正不阿著称，成为后世传颂的清官形象。这些历史人物的事迹，正是“坦荡如砥”精神的具体体现，激励着一代又一代的人追求更高尚的品德和更纯粹的心灵。</w:t>
      </w:r>
    </w:p>
    <w:p w14:paraId="2FDC10A4" w14:textId="77777777" w:rsidR="00594736" w:rsidRDefault="00594736">
      <w:pPr>
        <w:rPr>
          <w:rFonts w:hint="eastAsia"/>
        </w:rPr>
      </w:pPr>
    </w:p>
    <w:p w14:paraId="7CF87787" w14:textId="77777777" w:rsidR="00594736" w:rsidRDefault="00594736">
      <w:pPr>
        <w:rPr>
          <w:rFonts w:hint="eastAsia"/>
        </w:rPr>
      </w:pPr>
    </w:p>
    <w:p w14:paraId="3DD81541" w14:textId="77777777" w:rsidR="00594736" w:rsidRDefault="00594736">
      <w:pPr>
        <w:rPr>
          <w:rFonts w:hint="eastAsia"/>
        </w:rPr>
      </w:pPr>
    </w:p>
    <w:p w14:paraId="0C45BE91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82F8876" w14:textId="77777777" w:rsidR="00594736" w:rsidRDefault="00594736">
      <w:pPr>
        <w:rPr>
          <w:rFonts w:hint="eastAsia"/>
        </w:rPr>
      </w:pPr>
    </w:p>
    <w:p w14:paraId="6F95831C" w14:textId="77777777" w:rsidR="00594736" w:rsidRDefault="00594736">
      <w:pPr>
        <w:rPr>
          <w:rFonts w:hint="eastAsia"/>
        </w:rPr>
      </w:pPr>
    </w:p>
    <w:p w14:paraId="35D07D01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进入现代社会，“坦荡如砥”依然具有重要的现实意义。在复杂多变的社会环境中，保持一颗清澈透明的心，坚持自己的原则和理想，对于个人的成长和发展至关重要。无论是职场竞争还是日常生活，一个能够坦诚相待、勇于承担责任的人，往往更容易获得他人的信任和支持，也更容易实现自己的人生价值。在面对困难和挑战时，拥有“坦荡如砥”心态的人更能保持冷静和理智，找到解决问题的方法，展现出非凡的勇气和智慧。</w:t>
      </w:r>
    </w:p>
    <w:p w14:paraId="4AEE76E7" w14:textId="77777777" w:rsidR="00594736" w:rsidRDefault="00594736">
      <w:pPr>
        <w:rPr>
          <w:rFonts w:hint="eastAsia"/>
        </w:rPr>
      </w:pPr>
    </w:p>
    <w:p w14:paraId="71C43828" w14:textId="77777777" w:rsidR="00594736" w:rsidRDefault="00594736">
      <w:pPr>
        <w:rPr>
          <w:rFonts w:hint="eastAsia"/>
        </w:rPr>
      </w:pPr>
    </w:p>
    <w:p w14:paraId="39E66ABC" w14:textId="77777777" w:rsidR="00594736" w:rsidRDefault="00594736">
      <w:pPr>
        <w:rPr>
          <w:rFonts w:hint="eastAsia"/>
        </w:rPr>
      </w:pPr>
    </w:p>
    <w:p w14:paraId="351A3A24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3775C" w14:textId="77777777" w:rsidR="00594736" w:rsidRDefault="00594736">
      <w:pPr>
        <w:rPr>
          <w:rFonts w:hint="eastAsia"/>
        </w:rPr>
      </w:pPr>
    </w:p>
    <w:p w14:paraId="51007AFA" w14:textId="77777777" w:rsidR="00594736" w:rsidRDefault="00594736">
      <w:pPr>
        <w:rPr>
          <w:rFonts w:hint="eastAsia"/>
        </w:rPr>
      </w:pPr>
    </w:p>
    <w:p w14:paraId="5184419C" w14:textId="77777777" w:rsidR="00594736" w:rsidRDefault="00594736">
      <w:pPr>
        <w:rPr>
          <w:rFonts w:hint="eastAsia"/>
        </w:rPr>
      </w:pPr>
      <w:r>
        <w:rPr>
          <w:rFonts w:hint="eastAsia"/>
        </w:rPr>
        <w:tab/>
        <w:t>“坦荡如砥”不仅是一个形容词，更是一种生活态度和价值取向。它鼓励我们在纷繁复杂的世界中，不忘初心，坚守正道，用实际行动践行真善美的追求。在这个过程中，我们不仅能够成就更好的自己，也能为社会带来更多的正能量，共同构建一个更加和谐美好的未来。</w:t>
      </w:r>
    </w:p>
    <w:p w14:paraId="7A102166" w14:textId="77777777" w:rsidR="00594736" w:rsidRDefault="00594736">
      <w:pPr>
        <w:rPr>
          <w:rFonts w:hint="eastAsia"/>
        </w:rPr>
      </w:pPr>
    </w:p>
    <w:p w14:paraId="04936B3A" w14:textId="77777777" w:rsidR="00594736" w:rsidRDefault="00594736">
      <w:pPr>
        <w:rPr>
          <w:rFonts w:hint="eastAsia"/>
        </w:rPr>
      </w:pPr>
    </w:p>
    <w:p w14:paraId="63CA6904" w14:textId="77777777" w:rsidR="00594736" w:rsidRDefault="00594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8ECD" w14:textId="268552E9" w:rsidR="00AE6D70" w:rsidRDefault="00AE6D70"/>
    <w:sectPr w:rsidR="00AE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70"/>
    <w:rsid w:val="005077C5"/>
    <w:rsid w:val="00594736"/>
    <w:rsid w:val="00A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E212-1283-48DE-88C7-210A9E8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