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3BB0F" w14:textId="77777777" w:rsidR="0035660A" w:rsidRDefault="0035660A">
      <w:pPr>
        <w:rPr>
          <w:rFonts w:hint="eastAsia"/>
        </w:rPr>
      </w:pPr>
    </w:p>
    <w:p w14:paraId="5BBBECA8" w14:textId="77777777" w:rsidR="0035660A" w:rsidRDefault="0035660A">
      <w:pPr>
        <w:rPr>
          <w:rFonts w:hint="eastAsia"/>
        </w:rPr>
      </w:pPr>
      <w:r>
        <w:rPr>
          <w:rFonts w:hint="eastAsia"/>
        </w:rPr>
        <w:tab/>
        <w:t>喜马拉雅的骤雨是什么意思</w:t>
      </w:r>
    </w:p>
    <w:p w14:paraId="78148F5E" w14:textId="77777777" w:rsidR="0035660A" w:rsidRDefault="0035660A">
      <w:pPr>
        <w:rPr>
          <w:rFonts w:hint="eastAsia"/>
        </w:rPr>
      </w:pPr>
    </w:p>
    <w:p w14:paraId="1C157FAD" w14:textId="77777777" w:rsidR="0035660A" w:rsidRDefault="0035660A">
      <w:pPr>
        <w:rPr>
          <w:rFonts w:hint="eastAsia"/>
        </w:rPr>
      </w:pPr>
    </w:p>
    <w:p w14:paraId="5FFDFEE7" w14:textId="77777777" w:rsidR="0035660A" w:rsidRDefault="0035660A">
      <w:pPr>
        <w:rPr>
          <w:rFonts w:hint="eastAsia"/>
        </w:rPr>
      </w:pPr>
      <w:r>
        <w:rPr>
          <w:rFonts w:hint="eastAsia"/>
        </w:rPr>
        <w:tab/>
        <w:t>喜马拉雅山脉，作为世界最高峰的所在地，不仅以其壮丽的自然景观闻名于世，还因其多变的气候条件而著称。在这一地区，“喜马拉雅的骤雨”特指那些突然来临且强度较大的降雨事件。这种天气现象通常发生在夏季，尤其是在印度季风季节期间，当湿润的季风气流遇到喜马拉雅山脉的阻挡时，便会在山脚下或山区内迅速形成降水。</w:t>
      </w:r>
    </w:p>
    <w:p w14:paraId="6C3E0A8F" w14:textId="77777777" w:rsidR="0035660A" w:rsidRDefault="0035660A">
      <w:pPr>
        <w:rPr>
          <w:rFonts w:hint="eastAsia"/>
        </w:rPr>
      </w:pPr>
    </w:p>
    <w:p w14:paraId="5214C485" w14:textId="77777777" w:rsidR="0035660A" w:rsidRDefault="0035660A">
      <w:pPr>
        <w:rPr>
          <w:rFonts w:hint="eastAsia"/>
        </w:rPr>
      </w:pPr>
    </w:p>
    <w:p w14:paraId="568DBDA0" w14:textId="77777777" w:rsidR="0035660A" w:rsidRDefault="0035660A">
      <w:pPr>
        <w:rPr>
          <w:rFonts w:hint="eastAsia"/>
        </w:rPr>
      </w:pPr>
    </w:p>
    <w:p w14:paraId="0CB10D28" w14:textId="77777777" w:rsidR="0035660A" w:rsidRDefault="0035660A">
      <w:pPr>
        <w:rPr>
          <w:rFonts w:hint="eastAsia"/>
        </w:rPr>
      </w:pPr>
      <w:r>
        <w:rPr>
          <w:rFonts w:hint="eastAsia"/>
        </w:rPr>
        <w:tab/>
        <w:t>形成原因</w:t>
      </w:r>
    </w:p>
    <w:p w14:paraId="1A35E280" w14:textId="77777777" w:rsidR="0035660A" w:rsidRDefault="0035660A">
      <w:pPr>
        <w:rPr>
          <w:rFonts w:hint="eastAsia"/>
        </w:rPr>
      </w:pPr>
    </w:p>
    <w:p w14:paraId="2F0FCC8F" w14:textId="77777777" w:rsidR="0035660A" w:rsidRDefault="0035660A">
      <w:pPr>
        <w:rPr>
          <w:rFonts w:hint="eastAsia"/>
        </w:rPr>
      </w:pPr>
    </w:p>
    <w:p w14:paraId="4FF8EA4E" w14:textId="77777777" w:rsidR="0035660A" w:rsidRDefault="0035660A">
      <w:pPr>
        <w:rPr>
          <w:rFonts w:hint="eastAsia"/>
        </w:rPr>
      </w:pPr>
      <w:r>
        <w:rPr>
          <w:rFonts w:hint="eastAsia"/>
        </w:rPr>
        <w:tab/>
        <w:t>“喜马拉雅的骤雨”的形成与该地区的地理特征密切相关。喜马拉雅山脉是一道天然屏障，能够有效地阻止来自南部的湿热空气直接北上。当这些携带大量水汽的气流遇到山脉的阻碍时，被迫上升，在冷却过程中凝结成云，最终形成降雨。这种过程往往非常迅速，导致雨量集中、强度大，有时甚至会引发洪水等自然灾害。</w:t>
      </w:r>
    </w:p>
    <w:p w14:paraId="3E7FF6F1" w14:textId="77777777" w:rsidR="0035660A" w:rsidRDefault="0035660A">
      <w:pPr>
        <w:rPr>
          <w:rFonts w:hint="eastAsia"/>
        </w:rPr>
      </w:pPr>
    </w:p>
    <w:p w14:paraId="52A63187" w14:textId="77777777" w:rsidR="0035660A" w:rsidRDefault="0035660A">
      <w:pPr>
        <w:rPr>
          <w:rFonts w:hint="eastAsia"/>
        </w:rPr>
      </w:pPr>
    </w:p>
    <w:p w14:paraId="08AE606B" w14:textId="77777777" w:rsidR="0035660A" w:rsidRDefault="0035660A">
      <w:pPr>
        <w:rPr>
          <w:rFonts w:hint="eastAsia"/>
        </w:rPr>
      </w:pPr>
    </w:p>
    <w:p w14:paraId="670DAA90" w14:textId="77777777" w:rsidR="0035660A" w:rsidRDefault="0035660A">
      <w:pPr>
        <w:rPr>
          <w:rFonts w:hint="eastAsia"/>
        </w:rPr>
      </w:pPr>
      <w:r>
        <w:rPr>
          <w:rFonts w:hint="eastAsia"/>
        </w:rPr>
        <w:tab/>
        <w:t>对当地的影响</w:t>
      </w:r>
    </w:p>
    <w:p w14:paraId="69FCB023" w14:textId="77777777" w:rsidR="0035660A" w:rsidRDefault="0035660A">
      <w:pPr>
        <w:rPr>
          <w:rFonts w:hint="eastAsia"/>
        </w:rPr>
      </w:pPr>
    </w:p>
    <w:p w14:paraId="3AF62392" w14:textId="77777777" w:rsidR="0035660A" w:rsidRDefault="0035660A">
      <w:pPr>
        <w:rPr>
          <w:rFonts w:hint="eastAsia"/>
        </w:rPr>
      </w:pPr>
    </w:p>
    <w:p w14:paraId="3D0DC718" w14:textId="77777777" w:rsidR="0035660A" w:rsidRDefault="0035660A">
      <w:pPr>
        <w:rPr>
          <w:rFonts w:hint="eastAsia"/>
        </w:rPr>
      </w:pPr>
      <w:r>
        <w:rPr>
          <w:rFonts w:hint="eastAsia"/>
        </w:rPr>
        <w:tab/>
        <w:t>尽管“喜马拉雅的骤雨”为当地带来了丰富的水资源，对于农业灌溉和生态系统的维持具有重要意义，但它同时也给人们的生活带来了一定的挑战。频繁的强降雨可能导致山体滑坡、泥石流等地质灾害，威胁到居民的安全和财产安全。对于依赖旅游业发展的地区而言，恶劣的天气条件可能会减少游客数量，影响经济收入。</w:t>
      </w:r>
    </w:p>
    <w:p w14:paraId="74E0D2D6" w14:textId="77777777" w:rsidR="0035660A" w:rsidRDefault="0035660A">
      <w:pPr>
        <w:rPr>
          <w:rFonts w:hint="eastAsia"/>
        </w:rPr>
      </w:pPr>
    </w:p>
    <w:p w14:paraId="159FE787" w14:textId="77777777" w:rsidR="0035660A" w:rsidRDefault="0035660A">
      <w:pPr>
        <w:rPr>
          <w:rFonts w:hint="eastAsia"/>
        </w:rPr>
      </w:pPr>
    </w:p>
    <w:p w14:paraId="3BF2846F" w14:textId="77777777" w:rsidR="0035660A" w:rsidRDefault="0035660A">
      <w:pPr>
        <w:rPr>
          <w:rFonts w:hint="eastAsia"/>
        </w:rPr>
      </w:pPr>
    </w:p>
    <w:p w14:paraId="6F6D7D26" w14:textId="77777777" w:rsidR="0035660A" w:rsidRDefault="0035660A">
      <w:pPr>
        <w:rPr>
          <w:rFonts w:hint="eastAsia"/>
        </w:rPr>
      </w:pPr>
      <w:r>
        <w:rPr>
          <w:rFonts w:hint="eastAsia"/>
        </w:rPr>
        <w:tab/>
        <w:t>应对措施</w:t>
      </w:r>
    </w:p>
    <w:p w14:paraId="4BD7753C" w14:textId="77777777" w:rsidR="0035660A" w:rsidRDefault="0035660A">
      <w:pPr>
        <w:rPr>
          <w:rFonts w:hint="eastAsia"/>
        </w:rPr>
      </w:pPr>
    </w:p>
    <w:p w14:paraId="1653F05E" w14:textId="77777777" w:rsidR="0035660A" w:rsidRDefault="0035660A">
      <w:pPr>
        <w:rPr>
          <w:rFonts w:hint="eastAsia"/>
        </w:rPr>
      </w:pPr>
    </w:p>
    <w:p w14:paraId="71698514" w14:textId="77777777" w:rsidR="0035660A" w:rsidRDefault="0035660A">
      <w:pPr>
        <w:rPr>
          <w:rFonts w:hint="eastAsia"/>
        </w:rPr>
      </w:pPr>
      <w:r>
        <w:rPr>
          <w:rFonts w:hint="eastAsia"/>
        </w:rPr>
        <w:tab/>
        <w:t>面对“喜马拉雅的骤雨”带来的挑战，当地政府和社会各界采取了多种措施来减轻其负面影响。例如，加强地质灾害预警系统的建设，提高公众对自然灾害的认识和防范意识；改善基础设施，如加固道路、桥梁等，使其更能抵抗自然灾害的侵袭；同时，推广可持续的旅游发展模式，减少对环境的压力，确保旅游业的健康发展。</w:t>
      </w:r>
    </w:p>
    <w:p w14:paraId="7AAE018C" w14:textId="77777777" w:rsidR="0035660A" w:rsidRDefault="0035660A">
      <w:pPr>
        <w:rPr>
          <w:rFonts w:hint="eastAsia"/>
        </w:rPr>
      </w:pPr>
    </w:p>
    <w:p w14:paraId="0B751F02" w14:textId="77777777" w:rsidR="0035660A" w:rsidRDefault="0035660A">
      <w:pPr>
        <w:rPr>
          <w:rFonts w:hint="eastAsia"/>
        </w:rPr>
      </w:pPr>
    </w:p>
    <w:p w14:paraId="77100341" w14:textId="77777777" w:rsidR="0035660A" w:rsidRDefault="0035660A">
      <w:pPr>
        <w:rPr>
          <w:rFonts w:hint="eastAsia"/>
        </w:rPr>
      </w:pPr>
    </w:p>
    <w:p w14:paraId="5EDA0577" w14:textId="77777777" w:rsidR="0035660A" w:rsidRDefault="0035660A">
      <w:pPr>
        <w:rPr>
          <w:rFonts w:hint="eastAsia"/>
        </w:rPr>
      </w:pPr>
      <w:r>
        <w:rPr>
          <w:rFonts w:hint="eastAsia"/>
        </w:rPr>
        <w:tab/>
        <w:t>科学研究的价值</w:t>
      </w:r>
    </w:p>
    <w:p w14:paraId="2CF9E51E" w14:textId="77777777" w:rsidR="0035660A" w:rsidRDefault="0035660A">
      <w:pPr>
        <w:rPr>
          <w:rFonts w:hint="eastAsia"/>
        </w:rPr>
      </w:pPr>
    </w:p>
    <w:p w14:paraId="2B507A68" w14:textId="77777777" w:rsidR="0035660A" w:rsidRDefault="0035660A">
      <w:pPr>
        <w:rPr>
          <w:rFonts w:hint="eastAsia"/>
        </w:rPr>
      </w:pPr>
    </w:p>
    <w:p w14:paraId="44E7C04B" w14:textId="77777777" w:rsidR="0035660A" w:rsidRDefault="0035660A">
      <w:pPr>
        <w:rPr>
          <w:rFonts w:hint="eastAsia"/>
        </w:rPr>
      </w:pPr>
      <w:r>
        <w:rPr>
          <w:rFonts w:hint="eastAsia"/>
        </w:rPr>
        <w:tab/>
        <w:t>对于“喜马拉雅的骤雨”这一自然现象的研究，不仅有助于我们更好地理解该地区的气候特点及其变化趋势，也为全球气候变化研究提供了宝贵的数据支持。通过长期观测和数据分析，科学家们能够更准确地预测极端天气事件的发生概率，为制定有效的应对策略提供科学依据。这类研究还有助于揭示人类活动与自然环境之间的相互作用关系，促进人与自然和谐共生的理念传播。</w:t>
      </w:r>
    </w:p>
    <w:p w14:paraId="7646F750" w14:textId="77777777" w:rsidR="0035660A" w:rsidRDefault="0035660A">
      <w:pPr>
        <w:rPr>
          <w:rFonts w:hint="eastAsia"/>
        </w:rPr>
      </w:pPr>
    </w:p>
    <w:p w14:paraId="309E5EFA" w14:textId="77777777" w:rsidR="0035660A" w:rsidRDefault="0035660A">
      <w:pPr>
        <w:rPr>
          <w:rFonts w:hint="eastAsia"/>
        </w:rPr>
      </w:pPr>
    </w:p>
    <w:p w14:paraId="2A874B8C" w14:textId="77777777" w:rsidR="0035660A" w:rsidRDefault="0035660A">
      <w:pPr>
        <w:rPr>
          <w:rFonts w:hint="eastAsia"/>
        </w:rPr>
      </w:pPr>
    </w:p>
    <w:p w14:paraId="35468570" w14:textId="77777777" w:rsidR="0035660A" w:rsidRDefault="003566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DA1DBE" w14:textId="77777777" w:rsidR="0035660A" w:rsidRDefault="0035660A">
      <w:pPr>
        <w:rPr>
          <w:rFonts w:hint="eastAsia"/>
        </w:rPr>
      </w:pPr>
    </w:p>
    <w:p w14:paraId="1C368349" w14:textId="77777777" w:rsidR="0035660A" w:rsidRDefault="0035660A">
      <w:pPr>
        <w:rPr>
          <w:rFonts w:hint="eastAsia"/>
        </w:rPr>
      </w:pPr>
    </w:p>
    <w:p w14:paraId="1A9B567D" w14:textId="77777777" w:rsidR="0035660A" w:rsidRDefault="0035660A">
      <w:pPr>
        <w:rPr>
          <w:rFonts w:hint="eastAsia"/>
        </w:rPr>
      </w:pPr>
      <w:r>
        <w:rPr>
          <w:rFonts w:hint="eastAsia"/>
        </w:rPr>
        <w:tab/>
        <w:t>“喜马拉雅的骤雨”是该地区特有的自然现象之一，它既展现了大自然的神奇魅力，也提醒着我们要更加重视环境保护和灾害预防工作。随着科学技术的进步，相信未来我们能够更好地应对这一挑战，保护好这片珍贵的自然遗产。</w:t>
      </w:r>
    </w:p>
    <w:p w14:paraId="5DBB429E" w14:textId="77777777" w:rsidR="0035660A" w:rsidRDefault="0035660A">
      <w:pPr>
        <w:rPr>
          <w:rFonts w:hint="eastAsia"/>
        </w:rPr>
      </w:pPr>
    </w:p>
    <w:p w14:paraId="79B58C5D" w14:textId="77777777" w:rsidR="0035660A" w:rsidRDefault="0035660A">
      <w:pPr>
        <w:rPr>
          <w:rFonts w:hint="eastAsia"/>
        </w:rPr>
      </w:pPr>
    </w:p>
    <w:p w14:paraId="7D291400" w14:textId="77777777" w:rsidR="0035660A" w:rsidRDefault="00356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FFC14" w14:textId="44D6BD4D" w:rsidR="00B0516A" w:rsidRDefault="00B0516A"/>
    <w:sectPr w:rsidR="00B05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6A"/>
    <w:rsid w:val="0035660A"/>
    <w:rsid w:val="005077C5"/>
    <w:rsid w:val="00B0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5C400-7623-4910-A97F-5C2888E0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