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722F61" w14:textId="77777777" w:rsidR="00A03553" w:rsidRDefault="00A03553">
      <w:pPr>
        <w:rPr>
          <w:rFonts w:hint="eastAsia"/>
        </w:rPr>
      </w:pPr>
      <w:r>
        <w:rPr>
          <w:rFonts w:hint="eastAsia"/>
        </w:rPr>
        <w:t>作陪的拼音</w:t>
      </w:r>
    </w:p>
    <w:p w14:paraId="0A817E42" w14:textId="77777777" w:rsidR="00A03553" w:rsidRDefault="00A03553">
      <w:pPr>
        <w:rPr>
          <w:rFonts w:hint="eastAsia"/>
        </w:rPr>
      </w:pPr>
      <w:r>
        <w:rPr>
          <w:rFonts w:hint="eastAsia"/>
        </w:rPr>
        <w:t>作陪“zuò péi”是一个汉语词汇，其中“作”字的拼音是“zuò”，而“陪”字的拼音为“péi”。这两个汉字分别代表不同的含义，组合在一起时则表达了陪伴、陪同的意义。在汉语中，“作陪”通常用于表示为了礼貌或义务等原因，与他人一起参与某项活动或是作为陪伴出席某些场合。</w:t>
      </w:r>
    </w:p>
    <w:p w14:paraId="292F9426" w14:textId="77777777" w:rsidR="00A03553" w:rsidRDefault="00A03553">
      <w:pPr>
        <w:rPr>
          <w:rFonts w:hint="eastAsia"/>
        </w:rPr>
      </w:pPr>
    </w:p>
    <w:p w14:paraId="12EFAC74" w14:textId="77777777" w:rsidR="00A03553" w:rsidRDefault="00A03553">
      <w:pPr>
        <w:rPr>
          <w:rFonts w:hint="eastAsia"/>
        </w:rPr>
      </w:pPr>
      <w:r>
        <w:rPr>
          <w:rFonts w:hint="eastAsia"/>
        </w:rPr>
        <w:t>词义解释</w:t>
      </w:r>
    </w:p>
    <w:p w14:paraId="5449B2EC" w14:textId="77777777" w:rsidR="00A03553" w:rsidRDefault="00A03553">
      <w:pPr>
        <w:rPr>
          <w:rFonts w:hint="eastAsia"/>
        </w:rPr>
      </w:pPr>
      <w:r>
        <w:rPr>
          <w:rFonts w:hint="eastAsia"/>
        </w:rPr>
        <w:t>“作”在汉语中有多种含义，包括但不限于从事、进行某种行为，如工作（工作zuō gōng）、作战（作战zuò zhàn）。而在“作陪”这个词语中，“作”更多地传达了执行或担任的意思。“陪”则是伴随、同在的意思，比如陪伴（陪伴péi bàn）、陪护（陪护péi hù）。综合起来，“作陪”意味着以一种主动的姿态参与到陪伴的行为之中。</w:t>
      </w:r>
    </w:p>
    <w:p w14:paraId="08B88ED6" w14:textId="77777777" w:rsidR="00A03553" w:rsidRDefault="00A03553">
      <w:pPr>
        <w:rPr>
          <w:rFonts w:hint="eastAsia"/>
        </w:rPr>
      </w:pPr>
    </w:p>
    <w:p w14:paraId="2B2C06D4" w14:textId="77777777" w:rsidR="00A03553" w:rsidRDefault="00A03553">
      <w:pPr>
        <w:rPr>
          <w:rFonts w:hint="eastAsia"/>
        </w:rPr>
      </w:pPr>
      <w:r>
        <w:rPr>
          <w:rFonts w:hint="eastAsia"/>
        </w:rPr>
        <w:t>使用场景</w:t>
      </w:r>
    </w:p>
    <w:p w14:paraId="76EA60DA" w14:textId="77777777" w:rsidR="00A03553" w:rsidRDefault="00A03553">
      <w:pPr>
        <w:rPr>
          <w:rFonts w:hint="eastAsia"/>
        </w:rPr>
      </w:pPr>
      <w:r>
        <w:rPr>
          <w:rFonts w:hint="eastAsia"/>
        </w:rPr>
        <w:t>在日常生活中，“作陪”一词经常被用来描述那些出于礼仪、责任或者情感交流的需求而共同参与的活动。例如，在商务宴请中，公司可能会安排一些员工为客户作陪，以示尊重和重视；家庭聚会时，子女们会为年迈的父母作陪，共度美好时光。在旅游、会议等场合下也常见到“作陪”的身影，它体现了人们之间的相互关心和支持。</w:t>
      </w:r>
    </w:p>
    <w:p w14:paraId="4881DF3C" w14:textId="77777777" w:rsidR="00A03553" w:rsidRDefault="00A03553">
      <w:pPr>
        <w:rPr>
          <w:rFonts w:hint="eastAsia"/>
        </w:rPr>
      </w:pPr>
    </w:p>
    <w:p w14:paraId="5EC4E5F7" w14:textId="77777777" w:rsidR="00A03553" w:rsidRDefault="00A03553">
      <w:pPr>
        <w:rPr>
          <w:rFonts w:hint="eastAsia"/>
        </w:rPr>
      </w:pPr>
      <w:r>
        <w:rPr>
          <w:rFonts w:hint="eastAsia"/>
        </w:rPr>
        <w:t>文化内涵</w:t>
      </w:r>
    </w:p>
    <w:p w14:paraId="6E6241A0" w14:textId="77777777" w:rsidR="00A03553" w:rsidRDefault="00A03553">
      <w:pPr>
        <w:rPr>
          <w:rFonts w:hint="eastAsia"/>
        </w:rPr>
      </w:pPr>
      <w:r>
        <w:rPr>
          <w:rFonts w:hint="eastAsia"/>
        </w:rPr>
        <w:t>从文化角度来看，“作陪”不仅仅是简单的陪伴行为，更蕴含着深厚的人际关系和社会价值观。在中国传统文化中，重视人与人之间的情感纽带，强调相互尊重和照顾。因此，“作陪”不仅是一种行为上的支持，也是表达尊敬、关爱的一种方式。通过“作陪”，可以增进彼此间的了解和信任，加强社会联系。</w:t>
      </w:r>
    </w:p>
    <w:p w14:paraId="241A7910" w14:textId="77777777" w:rsidR="00A03553" w:rsidRDefault="00A03553">
      <w:pPr>
        <w:rPr>
          <w:rFonts w:hint="eastAsia"/>
        </w:rPr>
      </w:pPr>
    </w:p>
    <w:p w14:paraId="5D55E5C7" w14:textId="77777777" w:rsidR="00A03553" w:rsidRDefault="00A03553">
      <w:pPr>
        <w:rPr>
          <w:rFonts w:hint="eastAsia"/>
        </w:rPr>
      </w:pPr>
      <w:r>
        <w:rPr>
          <w:rFonts w:hint="eastAsia"/>
        </w:rPr>
        <w:t>现代意义</w:t>
      </w:r>
    </w:p>
    <w:p w14:paraId="0244121B" w14:textId="77777777" w:rsidR="00A03553" w:rsidRDefault="00A03553">
      <w:pPr>
        <w:rPr>
          <w:rFonts w:hint="eastAsia"/>
        </w:rPr>
      </w:pPr>
      <w:r>
        <w:rPr>
          <w:rFonts w:hint="eastAsia"/>
        </w:rPr>
        <w:t>随着时代的发展，“作陪”的形式和意义也在不断地演变和发展。现代社会节奏加快，人们面临着更多的选择和挑战，但“作陪”所承载的情感价值并未减弱。相反，无论是家人之间的温馨相伴，还是朋友间的支持鼓励，“作陪”都显得尤为重要。尤其是在数字化日益普及的今天，尽管我们可以通过各种电子设备保持联系，但真实的面对面“作陪”依旧不可替代，它能够带给人们更加深刻的情感体验。</w:t>
      </w:r>
    </w:p>
    <w:p w14:paraId="62631148" w14:textId="77777777" w:rsidR="00A03553" w:rsidRDefault="00A03553">
      <w:pPr>
        <w:rPr>
          <w:rFonts w:hint="eastAsia"/>
        </w:rPr>
      </w:pPr>
    </w:p>
    <w:p w14:paraId="071F5E80" w14:textId="77777777" w:rsidR="00A03553" w:rsidRDefault="00A03553">
      <w:pPr>
        <w:rPr>
          <w:rFonts w:hint="eastAsia"/>
        </w:rPr>
      </w:pPr>
    </w:p>
    <w:p w14:paraId="11D24367" w14:textId="77777777" w:rsidR="00A03553" w:rsidRDefault="00A035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1AE3CA" w14:textId="5978FEC2" w:rsidR="005952B6" w:rsidRDefault="005952B6"/>
    <w:sectPr w:rsidR="005952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2B6"/>
    <w:rsid w:val="005077C5"/>
    <w:rsid w:val="005952B6"/>
    <w:rsid w:val="00A03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FF5FA5-C210-483E-80C4-6EB0F29C6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52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52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52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52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52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52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52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52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52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52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52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52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52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52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52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52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52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52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52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52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52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52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52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52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52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52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52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52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52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2025-02-25T15:31:00Z</dcterms:created>
  <dcterms:modified xsi:type="dcterms:W3CDTF">2025-02-25T15:31:00Z</dcterms:modified>
</cp:coreProperties>
</file>