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0E68" w14:textId="77777777" w:rsidR="002C186B" w:rsidRDefault="002C186B">
      <w:pPr>
        <w:rPr>
          <w:rFonts w:hint="eastAsia"/>
        </w:rPr>
      </w:pPr>
    </w:p>
    <w:p w14:paraId="5A4ABC62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丫枝怎么读拼音</w:t>
      </w:r>
    </w:p>
    <w:p w14:paraId="5F86A660" w14:textId="77777777" w:rsidR="002C186B" w:rsidRDefault="002C186B">
      <w:pPr>
        <w:rPr>
          <w:rFonts w:hint="eastAsia"/>
        </w:rPr>
      </w:pPr>
    </w:p>
    <w:p w14:paraId="472675E5" w14:textId="77777777" w:rsidR="002C186B" w:rsidRDefault="002C186B">
      <w:pPr>
        <w:rPr>
          <w:rFonts w:hint="eastAsia"/>
        </w:rPr>
      </w:pPr>
    </w:p>
    <w:p w14:paraId="07118CFF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“丫枝”这个词在汉语中并不常见，但在某些方言或特定语境下可能会出现。它的拼音是 yā zhī。其中，“丫”字的拼音为 yā，而“枝”字的拼音为 zhī。在标准普通话中，“丫”字通常用来表示一种形状像叉子的东西，或是女性名字中的一个常用字；“枝”则多指树木的分支。</w:t>
      </w:r>
    </w:p>
    <w:p w14:paraId="0229C44B" w14:textId="77777777" w:rsidR="002C186B" w:rsidRDefault="002C186B">
      <w:pPr>
        <w:rPr>
          <w:rFonts w:hint="eastAsia"/>
        </w:rPr>
      </w:pPr>
    </w:p>
    <w:p w14:paraId="47890165" w14:textId="77777777" w:rsidR="002C186B" w:rsidRDefault="002C186B">
      <w:pPr>
        <w:rPr>
          <w:rFonts w:hint="eastAsia"/>
        </w:rPr>
      </w:pPr>
    </w:p>
    <w:p w14:paraId="2B8F61BE" w14:textId="77777777" w:rsidR="002C186B" w:rsidRDefault="002C186B">
      <w:pPr>
        <w:rPr>
          <w:rFonts w:hint="eastAsia"/>
        </w:rPr>
      </w:pPr>
    </w:p>
    <w:p w14:paraId="06FA7511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丫枝的词义与用法</w:t>
      </w:r>
    </w:p>
    <w:p w14:paraId="6138D687" w14:textId="77777777" w:rsidR="002C186B" w:rsidRDefault="002C186B">
      <w:pPr>
        <w:rPr>
          <w:rFonts w:hint="eastAsia"/>
        </w:rPr>
      </w:pPr>
    </w:p>
    <w:p w14:paraId="5791D9B3" w14:textId="77777777" w:rsidR="002C186B" w:rsidRDefault="002C186B">
      <w:pPr>
        <w:rPr>
          <w:rFonts w:hint="eastAsia"/>
        </w:rPr>
      </w:pPr>
    </w:p>
    <w:p w14:paraId="71940AB7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尽管“丫枝”不是现代汉语中的常用词汇，但在某些文学作品或方言中，它可能用来形象地描述树枝分叉的样子。例如，在描绘自然景色时，作家可能会用“丫枝”来形容那些细小而又分叉的树杈，以此增加语言的表现力。在一些地方方言中，“丫枝”也可能有其独特的含义，这需要根据具体的语境来理解。</w:t>
      </w:r>
    </w:p>
    <w:p w14:paraId="643D66C5" w14:textId="77777777" w:rsidR="002C186B" w:rsidRDefault="002C186B">
      <w:pPr>
        <w:rPr>
          <w:rFonts w:hint="eastAsia"/>
        </w:rPr>
      </w:pPr>
    </w:p>
    <w:p w14:paraId="68658633" w14:textId="77777777" w:rsidR="002C186B" w:rsidRDefault="002C186B">
      <w:pPr>
        <w:rPr>
          <w:rFonts w:hint="eastAsia"/>
        </w:rPr>
      </w:pPr>
    </w:p>
    <w:p w14:paraId="62F037CB" w14:textId="77777777" w:rsidR="002C186B" w:rsidRDefault="002C186B">
      <w:pPr>
        <w:rPr>
          <w:rFonts w:hint="eastAsia"/>
        </w:rPr>
      </w:pPr>
    </w:p>
    <w:p w14:paraId="764CAC4A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7F65E53" w14:textId="77777777" w:rsidR="002C186B" w:rsidRDefault="002C186B">
      <w:pPr>
        <w:rPr>
          <w:rFonts w:hint="eastAsia"/>
        </w:rPr>
      </w:pPr>
    </w:p>
    <w:p w14:paraId="4E3B84D6" w14:textId="77777777" w:rsidR="002C186B" w:rsidRDefault="002C186B">
      <w:pPr>
        <w:rPr>
          <w:rFonts w:hint="eastAsia"/>
        </w:rPr>
      </w:pPr>
    </w:p>
    <w:p w14:paraId="7EAD66FD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学习汉字的正确拼音对于掌握中文至关重要。拼音不仅是学习汉语的基础工具，也是国际社会了解中国文化的重要桥梁之一。通过准确地读出“丫枝”这样的词语，不仅能够帮助汉语学习者更好地理解和记忆这些词汇，还能促进跨文化交流，让更多的外国朋友能够欣赏到汉语的魅力。</w:t>
      </w:r>
    </w:p>
    <w:p w14:paraId="1CC8646D" w14:textId="77777777" w:rsidR="002C186B" w:rsidRDefault="002C186B">
      <w:pPr>
        <w:rPr>
          <w:rFonts w:hint="eastAsia"/>
        </w:rPr>
      </w:pPr>
    </w:p>
    <w:p w14:paraId="6E277086" w14:textId="77777777" w:rsidR="002C186B" w:rsidRDefault="002C186B">
      <w:pPr>
        <w:rPr>
          <w:rFonts w:hint="eastAsia"/>
        </w:rPr>
      </w:pPr>
    </w:p>
    <w:p w14:paraId="091CCBED" w14:textId="77777777" w:rsidR="002C186B" w:rsidRDefault="002C186B">
      <w:pPr>
        <w:rPr>
          <w:rFonts w:hint="eastAsia"/>
        </w:rPr>
      </w:pPr>
    </w:p>
    <w:p w14:paraId="00E6C71D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08EA0B55" w14:textId="77777777" w:rsidR="002C186B" w:rsidRDefault="002C186B">
      <w:pPr>
        <w:rPr>
          <w:rFonts w:hint="eastAsia"/>
        </w:rPr>
      </w:pPr>
    </w:p>
    <w:p w14:paraId="3AAA02D8" w14:textId="77777777" w:rsidR="002C186B" w:rsidRDefault="002C186B">
      <w:pPr>
        <w:rPr>
          <w:rFonts w:hint="eastAsia"/>
        </w:rPr>
      </w:pPr>
    </w:p>
    <w:p w14:paraId="42991929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要正确地发出“丫枝”的拼音，可以按照以下步骤进行练习：</w:t>
      </w:r>
    </w:p>
    <w:p w14:paraId="3DB74A96" w14:textId="77777777" w:rsidR="002C186B" w:rsidRDefault="002C186B">
      <w:pPr>
        <w:rPr>
          <w:rFonts w:hint="eastAsia"/>
        </w:rPr>
      </w:pPr>
    </w:p>
    <w:p w14:paraId="1117AE76" w14:textId="77777777" w:rsidR="002C186B" w:rsidRDefault="002C186B">
      <w:pPr>
        <w:rPr>
          <w:rFonts w:hint="eastAsia"/>
        </w:rPr>
      </w:pPr>
      <w:r>
        <w:rPr>
          <w:rFonts w:hint="eastAsia"/>
        </w:rPr>
        <w:t>1. 先单独练习“yā”和“zhī”两个音节。注意“yā”的发音时舌尖轻触上颚前部，声音从喉咙发出，较为柔和；“zhī”则是一个卷舌音，发音时舌尖向上卷起，接近但不接触硬腭。</w:t>
      </w:r>
    </w:p>
    <w:p w14:paraId="3121D51E" w14:textId="77777777" w:rsidR="002C186B" w:rsidRDefault="002C186B">
      <w:pPr>
        <w:rPr>
          <w:rFonts w:hint="eastAsia"/>
        </w:rPr>
      </w:pPr>
    </w:p>
    <w:p w14:paraId="77E7EC6A" w14:textId="77777777" w:rsidR="002C186B" w:rsidRDefault="002C186B">
      <w:pPr>
        <w:rPr>
          <w:rFonts w:hint="eastAsia"/>
        </w:rPr>
      </w:pPr>
      <w:r>
        <w:rPr>
          <w:rFonts w:hint="eastAsia"/>
        </w:rPr>
        <w:t>2. 将两个音节连起来念，注意流畅性和自然过渡，避免中间停顿过长。</w:t>
      </w:r>
    </w:p>
    <w:p w14:paraId="2D33A425" w14:textId="77777777" w:rsidR="002C186B" w:rsidRDefault="002C186B">
      <w:pPr>
        <w:rPr>
          <w:rFonts w:hint="eastAsia"/>
        </w:rPr>
      </w:pPr>
    </w:p>
    <w:p w14:paraId="25333307" w14:textId="77777777" w:rsidR="002C186B" w:rsidRDefault="002C186B">
      <w:pPr>
        <w:rPr>
          <w:rFonts w:hint="eastAsia"/>
        </w:rPr>
      </w:pPr>
      <w:r>
        <w:rPr>
          <w:rFonts w:hint="eastAsia"/>
        </w:rPr>
        <w:t>3. 可以尝试在不同的句子中使用“丫枝”，比如：“那棵老树的丫枝上挂着几只鸟巢。”通过实际应用加深对词汇的理解和记忆。</w:t>
      </w:r>
    </w:p>
    <w:p w14:paraId="0D150690" w14:textId="77777777" w:rsidR="002C186B" w:rsidRDefault="002C186B">
      <w:pPr>
        <w:rPr>
          <w:rFonts w:hint="eastAsia"/>
        </w:rPr>
      </w:pPr>
    </w:p>
    <w:p w14:paraId="53352B40" w14:textId="77777777" w:rsidR="002C186B" w:rsidRDefault="002C186B">
      <w:pPr>
        <w:rPr>
          <w:rFonts w:hint="eastAsia"/>
        </w:rPr>
      </w:pPr>
    </w:p>
    <w:p w14:paraId="73863C7D" w14:textId="77777777" w:rsidR="002C186B" w:rsidRDefault="002C186B">
      <w:pPr>
        <w:rPr>
          <w:rFonts w:hint="eastAsia"/>
        </w:rPr>
      </w:pPr>
    </w:p>
    <w:p w14:paraId="3AE28907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F9908" w14:textId="77777777" w:rsidR="002C186B" w:rsidRDefault="002C186B">
      <w:pPr>
        <w:rPr>
          <w:rFonts w:hint="eastAsia"/>
        </w:rPr>
      </w:pPr>
    </w:p>
    <w:p w14:paraId="44F7AFDF" w14:textId="77777777" w:rsidR="002C186B" w:rsidRDefault="002C186B">
      <w:pPr>
        <w:rPr>
          <w:rFonts w:hint="eastAsia"/>
        </w:rPr>
      </w:pPr>
    </w:p>
    <w:p w14:paraId="0DAE6D9E" w14:textId="77777777" w:rsidR="002C186B" w:rsidRDefault="002C186B">
      <w:pPr>
        <w:rPr>
          <w:rFonts w:hint="eastAsia"/>
        </w:rPr>
      </w:pPr>
      <w:r>
        <w:rPr>
          <w:rFonts w:hint="eastAsia"/>
        </w:rPr>
        <w:tab/>
        <w:t>通过上述介绍，我们不仅学习了“丫枝”这个词的正确拼音读法，也了解了其可能的应用场景以及学习拼音的重要意义。希望每位汉语学习者都能通过不断练习，提高自己的发音水平，更深入地探索丰富多彩的中华文化。</w:t>
      </w:r>
    </w:p>
    <w:p w14:paraId="38115585" w14:textId="77777777" w:rsidR="002C186B" w:rsidRDefault="002C186B">
      <w:pPr>
        <w:rPr>
          <w:rFonts w:hint="eastAsia"/>
        </w:rPr>
      </w:pPr>
    </w:p>
    <w:p w14:paraId="0C0EA2FD" w14:textId="77777777" w:rsidR="002C186B" w:rsidRDefault="002C186B">
      <w:pPr>
        <w:rPr>
          <w:rFonts w:hint="eastAsia"/>
        </w:rPr>
      </w:pPr>
    </w:p>
    <w:p w14:paraId="22FAE19B" w14:textId="77777777" w:rsidR="002C186B" w:rsidRDefault="002C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34C90" w14:textId="288F77FD" w:rsidR="00D109B1" w:rsidRDefault="00D109B1"/>
    <w:sectPr w:rsidR="00D1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1"/>
    <w:rsid w:val="002C186B"/>
    <w:rsid w:val="005077C5"/>
    <w:rsid w:val="00D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F52C-31D3-4DE5-A318-4826728C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