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47C9" w14:textId="77777777" w:rsidR="003B79E4" w:rsidRDefault="003B79E4">
      <w:pPr>
        <w:rPr>
          <w:rFonts w:hint="eastAsia"/>
        </w:rPr>
      </w:pPr>
      <w:r>
        <w:rPr>
          <w:rFonts w:hint="eastAsia"/>
        </w:rPr>
        <w:t>Long的拼音</w:t>
      </w:r>
    </w:p>
    <w:p w14:paraId="3C5A2A5E" w14:textId="77777777" w:rsidR="003B79E4" w:rsidRDefault="003B79E4">
      <w:pPr>
        <w:rPr>
          <w:rFonts w:hint="eastAsia"/>
        </w:rPr>
      </w:pPr>
      <w:r>
        <w:rPr>
          <w:rFonts w:hint="eastAsia"/>
        </w:rPr>
        <w:t>龙（lóng）是中国文化中最具代表性的神话生物之一，它象征着权力、地位和好运。在汉语拼音系统中，“龙”的拼音是“lóng”，这是一个单音节词，其声调为第二声，表示一个升调，意味着发音时声音要从较低的音高逐渐上升。拼音不仅帮助中国人学习标准发音，也为全世界学习中文的人提供了便利的工具。</w:t>
      </w:r>
    </w:p>
    <w:p w14:paraId="3D2CCB95" w14:textId="77777777" w:rsidR="003B79E4" w:rsidRDefault="003B79E4">
      <w:pPr>
        <w:rPr>
          <w:rFonts w:hint="eastAsia"/>
        </w:rPr>
      </w:pPr>
    </w:p>
    <w:p w14:paraId="40BFC019" w14:textId="77777777" w:rsidR="003B79E4" w:rsidRDefault="003B79E4">
      <w:pPr>
        <w:rPr>
          <w:rFonts w:hint="eastAsia"/>
        </w:rPr>
      </w:pPr>
      <w:r>
        <w:rPr>
          <w:rFonts w:hint="eastAsia"/>
        </w:rPr>
        <w:t>Long的历史意义</w:t>
      </w:r>
    </w:p>
    <w:p w14:paraId="1757EB96" w14:textId="77777777" w:rsidR="003B79E4" w:rsidRDefault="003B79E4">
      <w:pPr>
        <w:rPr>
          <w:rFonts w:hint="eastAsia"/>
        </w:rPr>
      </w:pPr>
      <w:r>
        <w:rPr>
          <w:rFonts w:hint="eastAsia"/>
        </w:rPr>
        <w:t>自古以来，龙就与中国的皇权紧密相连。“真龙天子”用来形容皇帝，而皇宫建筑上的装饰也常常可见龙的形象。传说中的龙能呼风唤雨、控制河流湖泊，因此也被视为农业社会祈求丰收的神灵。在中国古代文学作品中，龙的形象频繁出现，如《西游记》中的东海龙王，或是《封神演义》里的各种龙族角色。这些故事通过口头传承和书写记录下来，成为中华文化宝库的重要组成部分。</w:t>
      </w:r>
    </w:p>
    <w:p w14:paraId="433BE019" w14:textId="77777777" w:rsidR="003B79E4" w:rsidRDefault="003B79E4">
      <w:pPr>
        <w:rPr>
          <w:rFonts w:hint="eastAsia"/>
        </w:rPr>
      </w:pPr>
    </w:p>
    <w:p w14:paraId="0710118E" w14:textId="77777777" w:rsidR="003B79E4" w:rsidRDefault="003B79E4">
      <w:pPr>
        <w:rPr>
          <w:rFonts w:hint="eastAsia"/>
        </w:rPr>
      </w:pPr>
      <w:r>
        <w:rPr>
          <w:rFonts w:hint="eastAsia"/>
        </w:rPr>
        <w:t>Long的文化影响</w:t>
      </w:r>
    </w:p>
    <w:p w14:paraId="5F4B129E" w14:textId="77777777" w:rsidR="003B79E4" w:rsidRDefault="003B79E4">
      <w:pPr>
        <w:rPr>
          <w:rFonts w:hint="eastAsia"/>
        </w:rPr>
      </w:pPr>
      <w:r>
        <w:rPr>
          <w:rFonts w:hint="eastAsia"/>
        </w:rPr>
        <w:t>龙的影响远不止于中国本土，它随着中华文化的传播到达了世界各地。在日本、韩国以及其他亚洲国家，龙的形象也占有重要地位，尽管其具体特征和含义可能有所不同。西方文化中的“dragon”虽然与中文的“龙”有所区别，但两者都体现了人类对神秘巨兽的想象。每逢农历新年，舞龙表演是不可或缺的传统活动，人们用这种方式来庆祝节日，同时祈愿新的一年里能够得到龙的庇佑，带来繁荣和好运。</w:t>
      </w:r>
    </w:p>
    <w:p w14:paraId="14AAC8C5" w14:textId="77777777" w:rsidR="003B79E4" w:rsidRDefault="003B79E4">
      <w:pPr>
        <w:rPr>
          <w:rFonts w:hint="eastAsia"/>
        </w:rPr>
      </w:pPr>
    </w:p>
    <w:p w14:paraId="4432E4D5" w14:textId="77777777" w:rsidR="003B79E4" w:rsidRDefault="003B79E4">
      <w:pPr>
        <w:rPr>
          <w:rFonts w:hint="eastAsia"/>
        </w:rPr>
      </w:pPr>
      <w:r>
        <w:rPr>
          <w:rFonts w:hint="eastAsia"/>
        </w:rPr>
        <w:t>Long的艺术表现</w:t>
      </w:r>
    </w:p>
    <w:p w14:paraId="5C46EF57" w14:textId="77777777" w:rsidR="003B79E4" w:rsidRDefault="003B79E4">
      <w:pPr>
        <w:rPr>
          <w:rFonts w:hint="eastAsia"/>
        </w:rPr>
      </w:pPr>
      <w:r>
        <w:rPr>
          <w:rFonts w:hint="eastAsia"/>
        </w:rPr>
        <w:t>从绘画到雕塑，从织锦到陶瓷，龙的形象在中国艺术中无处不在。艺术家们以各自的方式诠释着龙的形象，赋予其不同的个性和情感。例如，在一些画作中，龙被描绘成翱翔于云间的英姿飒爽；而在另一些场景下，则展现其潜伏于深海之中的神秘莫测。传统工艺美术品中，龙往往作为主要元素出现，它们或盘旋缠绕，或腾跃飞舞，每一种姿态都承载着深厚的文化内涵。现代设计师也在不断探索如何将古老的龙文化融入当代设计之中，创造出既具传统文化韵味又符合现代审美需求的作品。</w:t>
      </w:r>
    </w:p>
    <w:p w14:paraId="6E5C0515" w14:textId="77777777" w:rsidR="003B79E4" w:rsidRDefault="003B79E4">
      <w:pPr>
        <w:rPr>
          <w:rFonts w:hint="eastAsia"/>
        </w:rPr>
      </w:pPr>
    </w:p>
    <w:p w14:paraId="796BFFA3" w14:textId="77777777" w:rsidR="003B79E4" w:rsidRDefault="003B79E4">
      <w:pPr>
        <w:rPr>
          <w:rFonts w:hint="eastAsia"/>
        </w:rPr>
      </w:pPr>
      <w:r>
        <w:rPr>
          <w:rFonts w:hint="eastAsia"/>
        </w:rPr>
        <w:t>Long的现代意义</w:t>
      </w:r>
    </w:p>
    <w:p w14:paraId="553FC9A8" w14:textId="77777777" w:rsidR="003B79E4" w:rsidRDefault="003B79E4">
      <w:pPr>
        <w:rPr>
          <w:rFonts w:hint="eastAsia"/>
        </w:rPr>
      </w:pPr>
      <w:r>
        <w:rPr>
          <w:rFonts w:hint="eastAsia"/>
        </w:rPr>
        <w:t>今天，龙的精神继续激励着新一代中国人追求卓越，勇敢面对挑战。它不仅仅是一个神话符号，更是一种精神力量的象征。在全球化的时代背景下，龙所代表的价值观——如团结、奋斗和创新——正获得新的诠释，并且跨越国界，赢得了世界的尊重。无论是在商业领域还是体育竞技场上，我们都能看到龙的精神在激励着人们超越自我，创造辉煌。</w:t>
      </w:r>
    </w:p>
    <w:p w14:paraId="1A145EEB" w14:textId="77777777" w:rsidR="003B79E4" w:rsidRDefault="003B79E4">
      <w:pPr>
        <w:rPr>
          <w:rFonts w:hint="eastAsia"/>
        </w:rPr>
      </w:pPr>
    </w:p>
    <w:p w14:paraId="4194D9E3" w14:textId="77777777" w:rsidR="003B79E4" w:rsidRDefault="003B7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9DBA4" w14:textId="1A8A2AB3" w:rsidR="0036347F" w:rsidRDefault="0036347F"/>
    <w:sectPr w:rsidR="00363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7F"/>
    <w:rsid w:val="002D0BB4"/>
    <w:rsid w:val="0036347F"/>
    <w:rsid w:val="003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A2CFE-5574-4020-A878-7565A0C8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