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25C1D" w14:textId="77777777" w:rsidR="00145E37" w:rsidRDefault="00145E37">
      <w:pPr>
        <w:rPr>
          <w:rFonts w:hint="eastAsia"/>
        </w:rPr>
      </w:pPr>
      <w:r>
        <w:rPr>
          <w:rFonts w:hint="eastAsia"/>
        </w:rPr>
        <w:t>黎明的拼音和意思</w:t>
      </w:r>
    </w:p>
    <w:p w14:paraId="7A6A3D34" w14:textId="77777777" w:rsidR="00145E37" w:rsidRDefault="00145E37">
      <w:pPr>
        <w:rPr>
          <w:rFonts w:hint="eastAsia"/>
        </w:rPr>
      </w:pPr>
      <w:r>
        <w:rPr>
          <w:rFonts w:hint="eastAsia"/>
        </w:rPr>
        <w:t>“黎明”在汉语中的拼音是 “lí míng”。这个词汇描绘了一天中最为微妙的时刻，即夜幕逐渐褪去，曙光初现的时间段。黎明不仅是昼夜交替的一个自然现象，它更承载着丰富的文化内涵和情感象征，在诗歌、文学以及日常交流中被广泛运用。</w:t>
      </w:r>
    </w:p>
    <w:p w14:paraId="15EB7424" w14:textId="77777777" w:rsidR="00145E37" w:rsidRDefault="00145E37">
      <w:pPr>
        <w:rPr>
          <w:rFonts w:hint="eastAsia"/>
        </w:rPr>
      </w:pPr>
    </w:p>
    <w:p w14:paraId="36C40563" w14:textId="77777777" w:rsidR="00145E37" w:rsidRDefault="00145E37">
      <w:pPr>
        <w:rPr>
          <w:rFonts w:hint="eastAsia"/>
        </w:rPr>
      </w:pPr>
      <w:r>
        <w:rPr>
          <w:rFonts w:hint="eastAsia"/>
        </w:rPr>
        <w:t>黎明的文化意义</w:t>
      </w:r>
    </w:p>
    <w:p w14:paraId="30450943" w14:textId="77777777" w:rsidR="00145E37" w:rsidRDefault="00145E37">
      <w:pPr>
        <w:rPr>
          <w:rFonts w:hint="eastAsia"/>
        </w:rPr>
      </w:pPr>
      <w:r>
        <w:rPr>
          <w:rFonts w:hint="eastAsia"/>
        </w:rPr>
        <w:t>在不同的文化和历史背景下，黎明往往代表着希望与新生的开始。古往今来，无数诗人和作家用笔触捕捉黎明的美，将这一瞬间比作黑暗后的光明、困境后的出路。在中国古代诗词里，黎明常常是隐喻，表达对美好未来的期盼或是对过去时光的追忆。例如，“鸡声茅店月，人迹板桥霜”，通过描写黎明时分的景象，传达出一种淡淡的哀愁和旅人的孤寂。</w:t>
      </w:r>
    </w:p>
    <w:p w14:paraId="685891F5" w14:textId="77777777" w:rsidR="00145E37" w:rsidRDefault="00145E37">
      <w:pPr>
        <w:rPr>
          <w:rFonts w:hint="eastAsia"/>
        </w:rPr>
      </w:pPr>
    </w:p>
    <w:p w14:paraId="58FCC3EE" w14:textId="77777777" w:rsidR="00145E37" w:rsidRDefault="00145E37">
      <w:pPr>
        <w:rPr>
          <w:rFonts w:hint="eastAsia"/>
        </w:rPr>
      </w:pPr>
      <w:r>
        <w:rPr>
          <w:rFonts w:hint="eastAsia"/>
        </w:rPr>
        <w:t>黎明的自然现象</w:t>
      </w:r>
    </w:p>
    <w:p w14:paraId="28DE9213" w14:textId="77777777" w:rsidR="00145E37" w:rsidRDefault="00145E37">
      <w:pPr>
        <w:rPr>
          <w:rFonts w:hint="eastAsia"/>
        </w:rPr>
      </w:pPr>
      <w:r>
        <w:rPr>
          <w:rFonts w:hint="eastAsia"/>
        </w:rPr>
        <w:t>从科学的角度看，黎明是地球自转过程中，太阳光开始照射到地表但尚未完全照亮天空的时段。随着地球的转动，阳光以渐进的方式穿透大气层，使得天空的颜色由深蓝慢慢过渡到浅蓝，直至金黄色的日光洒满大地。在这个过程中，我们可以观察到色彩的变化，温度的升高，以及生物活动模式的改变。对于许多动物来说，黎明是一天中觅食或活动的重要时刻；而对于人类而言，黎明则意味着一天生活的序幕即将拉开。</w:t>
      </w:r>
    </w:p>
    <w:p w14:paraId="1866B2A2" w14:textId="77777777" w:rsidR="00145E37" w:rsidRDefault="00145E37">
      <w:pPr>
        <w:rPr>
          <w:rFonts w:hint="eastAsia"/>
        </w:rPr>
      </w:pPr>
    </w:p>
    <w:p w14:paraId="3DCF6F41" w14:textId="77777777" w:rsidR="00145E37" w:rsidRDefault="00145E37">
      <w:pPr>
        <w:rPr>
          <w:rFonts w:hint="eastAsia"/>
        </w:rPr>
      </w:pPr>
      <w:r>
        <w:rPr>
          <w:rFonts w:hint="eastAsia"/>
        </w:rPr>
        <w:t>黎明的艺术表现</w:t>
      </w:r>
    </w:p>
    <w:p w14:paraId="135B642E" w14:textId="77777777" w:rsidR="00145E37" w:rsidRDefault="00145E37">
      <w:pPr>
        <w:rPr>
          <w:rFonts w:hint="eastAsia"/>
        </w:rPr>
      </w:pPr>
      <w:r>
        <w:rPr>
          <w:rFonts w:hint="eastAsia"/>
        </w:rPr>
        <w:t>黎明的美丽不仅仅局限于自然界的视觉体验，它同样启发了艺术家们的创作灵感。绘画、音乐、电影等艺术形式中，黎明都是一个常见的主题。画家们试图用颜料捕捉那一瞬即逝的光影变化；作曲家可能谱写旋律来表现黎明时的宁静与期待；而在电影镜头下，黎明的场景常用来营造氛围，增强故事的情感张力。这些作品不仅展现了黎明本身的魅力，也反映了创作者内心深处的感受和思考。</w:t>
      </w:r>
    </w:p>
    <w:p w14:paraId="20ED63E6" w14:textId="77777777" w:rsidR="00145E37" w:rsidRDefault="00145E37">
      <w:pPr>
        <w:rPr>
          <w:rFonts w:hint="eastAsia"/>
        </w:rPr>
      </w:pPr>
    </w:p>
    <w:p w14:paraId="74D5C108" w14:textId="77777777" w:rsidR="00145E37" w:rsidRDefault="00145E37">
      <w:pPr>
        <w:rPr>
          <w:rFonts w:hint="eastAsia"/>
        </w:rPr>
      </w:pPr>
      <w:r>
        <w:rPr>
          <w:rFonts w:hint="eastAsia"/>
        </w:rPr>
        <w:t>黎明的个人感悟</w:t>
      </w:r>
    </w:p>
    <w:p w14:paraId="0DB512F7" w14:textId="77777777" w:rsidR="00145E37" w:rsidRDefault="00145E37">
      <w:pPr>
        <w:rPr>
          <w:rFonts w:hint="eastAsia"/>
        </w:rPr>
      </w:pPr>
      <w:r>
        <w:rPr>
          <w:rFonts w:hint="eastAsia"/>
        </w:rPr>
        <w:t>每个人心中或许都有自己独特的黎明印象。无论是在忙碌生活中偶尔瞥见的一抹晨曦，还是旅行途中特意早起等待的日出，黎明总能唤起人们内心最柔软的部分。它提醒我们即使是在最黑暗的夜晚之后，总有光明在前方等待。黎明是一种力量，鼓励着人们面对新的挑战，迎接未知的可能性。在这个快节奏的时代里，不妨偶尔停下脚步，静静体会黎明带来的那份静谧和平和，让心灵得到片刻的休憩。</w:t>
      </w:r>
    </w:p>
    <w:p w14:paraId="3AA13880" w14:textId="77777777" w:rsidR="00145E37" w:rsidRDefault="00145E37">
      <w:pPr>
        <w:rPr>
          <w:rFonts w:hint="eastAsia"/>
        </w:rPr>
      </w:pPr>
    </w:p>
    <w:p w14:paraId="0A64631D" w14:textId="77777777" w:rsidR="00145E37" w:rsidRDefault="00145E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AB9237" w14:textId="56014943" w:rsidR="00FF1F2E" w:rsidRDefault="00FF1F2E"/>
    <w:sectPr w:rsidR="00FF1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F2E"/>
    <w:rsid w:val="00145E37"/>
    <w:rsid w:val="002D0BB4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58FC6-CF97-4A80-935B-80330537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F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F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F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F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F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F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F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F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F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F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F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F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F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F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F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F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F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F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F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F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F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F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F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