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5D74" w14:textId="77777777" w:rsidR="00E32333" w:rsidRDefault="00E32333">
      <w:pPr>
        <w:rPr>
          <w:rFonts w:hint="eastAsia"/>
        </w:rPr>
      </w:pPr>
      <w:r>
        <w:rPr>
          <w:rFonts w:hint="eastAsia"/>
        </w:rPr>
        <w:t>顺的拼音部首：辶</w:t>
      </w:r>
    </w:p>
    <w:p w14:paraId="7C65B412" w14:textId="77777777" w:rsidR="00E32333" w:rsidRDefault="00E32333">
      <w:pPr>
        <w:rPr>
          <w:rFonts w:hint="eastAsia"/>
        </w:rPr>
      </w:pPr>
      <w:r>
        <w:rPr>
          <w:rFonts w:hint="eastAsia"/>
        </w:rPr>
        <w:t>在汉语的广袤天地里，每个汉字都像是一颗璀璨的星辰，而这些星辰按照一定的规律组合在一起，构成了我们日常交流的语言银河。汉字的构成复杂而又充满智慧，其中“顺”的拼音部首为“辶”，这个看似简单的符号背后却蕴含着深厚的文化底蕴和语言学价值。</w:t>
      </w:r>
    </w:p>
    <w:p w14:paraId="4EDCAD3D" w14:textId="77777777" w:rsidR="00E32333" w:rsidRDefault="00E32333">
      <w:pPr>
        <w:rPr>
          <w:rFonts w:hint="eastAsia"/>
        </w:rPr>
      </w:pPr>
    </w:p>
    <w:p w14:paraId="22642E06" w14:textId="77777777" w:rsidR="00E32333" w:rsidRDefault="00E32333">
      <w:pPr>
        <w:rPr>
          <w:rFonts w:hint="eastAsia"/>
        </w:rPr>
      </w:pPr>
      <w:r>
        <w:rPr>
          <w:rFonts w:hint="eastAsia"/>
        </w:rPr>
        <w:t>追溯“辶”部首的历史渊源</w:t>
      </w:r>
    </w:p>
    <w:p w14:paraId="242CB073" w14:textId="77777777" w:rsidR="00E32333" w:rsidRDefault="00E32333">
      <w:pPr>
        <w:rPr>
          <w:rFonts w:hint="eastAsia"/>
        </w:rPr>
      </w:pPr>
      <w:r>
        <w:rPr>
          <w:rFonts w:hint="eastAsia"/>
        </w:rPr>
        <w:t>“辶”作为汉字的一个重要组成部分，其历史可以追溯到古代的文字演变过程中。“辶”原本是象形字，它描绘的是一个人正在行走的样子，逐渐演变为表示行动、移动的意符。随着时间的推移，“辶”被广泛应用于与行走、路径、方向有关的词汇中，成为表达动态意义不可或缺的一部分。从甲骨文到篆书，再到隶书、楷书，“辶”的形态虽有变化，但始终保留了其核心特征，即一撇一捺加上一个点，象征着前进的方向。</w:t>
      </w:r>
    </w:p>
    <w:p w14:paraId="1D901A1B" w14:textId="77777777" w:rsidR="00E32333" w:rsidRDefault="00E32333">
      <w:pPr>
        <w:rPr>
          <w:rFonts w:hint="eastAsia"/>
        </w:rPr>
      </w:pPr>
    </w:p>
    <w:p w14:paraId="6B4AF5C9" w14:textId="77777777" w:rsidR="00E32333" w:rsidRDefault="00E32333">
      <w:pPr>
        <w:rPr>
          <w:rFonts w:hint="eastAsia"/>
        </w:rPr>
      </w:pPr>
      <w:r>
        <w:rPr>
          <w:rFonts w:hint="eastAsia"/>
        </w:rPr>
        <w:t>“辶”部首的文化内涵</w:t>
      </w:r>
    </w:p>
    <w:p w14:paraId="3D043FD6" w14:textId="77777777" w:rsidR="00E32333" w:rsidRDefault="00E32333">
      <w:pPr>
        <w:rPr>
          <w:rFonts w:hint="eastAsia"/>
        </w:rPr>
      </w:pPr>
      <w:r>
        <w:rPr>
          <w:rFonts w:hint="eastAsia"/>
        </w:rPr>
        <w:t>在中国传统文化中，“辶”不仅仅是一个笔画，更是一种哲学思想的体现。它代表了人们对于自然法则和社会秩序的理解——万事万物皆有其运行的轨迹，人也应当遵循这样的规律行事。因此，在许多含有“辶”的汉字中，我们可以感受到古人对和谐共生、顺应天道的追求。比如“顺”字本身就有顺着、依循之意，体现了中国传统文化中强调的人与自然、人与社会之间的协调关系。</w:t>
      </w:r>
    </w:p>
    <w:p w14:paraId="2F54B124" w14:textId="77777777" w:rsidR="00E32333" w:rsidRDefault="00E32333">
      <w:pPr>
        <w:rPr>
          <w:rFonts w:hint="eastAsia"/>
        </w:rPr>
      </w:pPr>
    </w:p>
    <w:p w14:paraId="6389FB0D" w14:textId="77777777" w:rsidR="00E32333" w:rsidRDefault="00E32333">
      <w:pPr>
        <w:rPr>
          <w:rFonts w:hint="eastAsia"/>
        </w:rPr>
      </w:pPr>
      <w:r>
        <w:rPr>
          <w:rFonts w:hint="eastAsia"/>
        </w:rPr>
        <w:t>现代汉语中的“辶”部首</w:t>
      </w:r>
    </w:p>
    <w:p w14:paraId="70EA8161" w14:textId="77777777" w:rsidR="00E32333" w:rsidRDefault="00E32333">
      <w:pPr>
        <w:rPr>
          <w:rFonts w:hint="eastAsia"/>
        </w:rPr>
      </w:pPr>
      <w:r>
        <w:rPr>
          <w:rFonts w:hint="eastAsia"/>
        </w:rPr>
        <w:t>进入现代社会后，“辶”依然活跃于我们的日常生活之中。无论是书面表达还是口语交流，“辶”都在不断赋予新词生命力。例如“运”（运输）、“过”（经过）等，这些字不仅继承了传统意义上关于移动的概念，同时也衍生出了更多元化的含义。随着全球化进程加快以及科技发展日新月异，“辶”还将继续见证并参与人类文明的进步与发展。</w:t>
      </w:r>
    </w:p>
    <w:p w14:paraId="138BA652" w14:textId="77777777" w:rsidR="00E32333" w:rsidRDefault="00E32333">
      <w:pPr>
        <w:rPr>
          <w:rFonts w:hint="eastAsia"/>
        </w:rPr>
      </w:pPr>
    </w:p>
    <w:p w14:paraId="74F7C0DB" w14:textId="77777777" w:rsidR="00E32333" w:rsidRDefault="00E32333">
      <w:pPr>
        <w:rPr>
          <w:rFonts w:hint="eastAsia"/>
        </w:rPr>
      </w:pPr>
      <w:r>
        <w:rPr>
          <w:rFonts w:hint="eastAsia"/>
        </w:rPr>
        <w:t>学习与应用“辶”部首</w:t>
      </w:r>
    </w:p>
    <w:p w14:paraId="69652E57" w14:textId="77777777" w:rsidR="00E32333" w:rsidRDefault="00E32333">
      <w:pPr>
        <w:rPr>
          <w:rFonts w:hint="eastAsia"/>
        </w:rPr>
      </w:pPr>
      <w:r>
        <w:rPr>
          <w:rFonts w:hint="eastAsia"/>
        </w:rPr>
        <w:t>对于汉语学习者而言，掌握“辶”这一常见部首有助于加深对汉字结构的理解，并提高识字效率。通过观察带“辶”的字形特点及其所处位置，可以帮助记忆相关词汇的意义。在进行书法创作时，正确书写“辶”也是展现个人艺术风格的重要环节之一。“辶”不仅是连接过去与现在的桥梁，更是传承和发展中华优秀传统文化的关键纽带。</w:t>
      </w:r>
    </w:p>
    <w:p w14:paraId="12EEA173" w14:textId="77777777" w:rsidR="00E32333" w:rsidRDefault="00E32333">
      <w:pPr>
        <w:rPr>
          <w:rFonts w:hint="eastAsia"/>
        </w:rPr>
      </w:pPr>
    </w:p>
    <w:p w14:paraId="0EDAD49A" w14:textId="77777777" w:rsidR="00E32333" w:rsidRDefault="00E32333">
      <w:pPr>
        <w:rPr>
          <w:rFonts w:hint="eastAsia"/>
        </w:rPr>
      </w:pPr>
      <w:r>
        <w:rPr>
          <w:rFonts w:hint="eastAsia"/>
        </w:rPr>
        <w:t>最后的总结</w:t>
      </w:r>
    </w:p>
    <w:p w14:paraId="29629246" w14:textId="77777777" w:rsidR="00E32333" w:rsidRDefault="00E32333">
      <w:pPr>
        <w:rPr>
          <w:rFonts w:hint="eastAsia"/>
        </w:rPr>
      </w:pPr>
      <w:r>
        <w:rPr>
          <w:rFonts w:hint="eastAsia"/>
        </w:rPr>
        <w:t>“辶”作为“顺”的拼音部首，承载着丰富的历史文化信息，在现代汉语中依旧发挥着重要作用。通过对“辶”的深入探讨，我们不仅能够更好地理解汉字构造原理，还能从中领略到中华民族悠久灿烂的文化魅力。希望未来更多的人能够关注并研究类似“辶”这样富有深意的汉字元素，共同推动中华文化走向世界舞台中央。</w:t>
      </w:r>
    </w:p>
    <w:p w14:paraId="174F17EB" w14:textId="77777777" w:rsidR="00E32333" w:rsidRDefault="00E32333">
      <w:pPr>
        <w:rPr>
          <w:rFonts w:hint="eastAsia"/>
        </w:rPr>
      </w:pPr>
    </w:p>
    <w:p w14:paraId="09520FDD" w14:textId="77777777" w:rsidR="00E32333" w:rsidRDefault="00E3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9621" w14:textId="763C7B45" w:rsidR="0005017C" w:rsidRDefault="0005017C"/>
    <w:sectPr w:rsidR="0005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C"/>
    <w:rsid w:val="0005017C"/>
    <w:rsid w:val="002D0BB4"/>
    <w:rsid w:val="00E3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0351-8DB2-4FBA-BA50-B6BEB12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