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9BE6" w14:textId="77777777" w:rsidR="003271CD" w:rsidRDefault="003271CD">
      <w:pPr>
        <w:rPr>
          <w:rFonts w:hint="eastAsia"/>
        </w:rPr>
      </w:pPr>
      <w:r>
        <w:rPr>
          <w:rFonts w:hint="eastAsia"/>
        </w:rPr>
        <w:t>靴子的拼音和意思</w:t>
      </w:r>
    </w:p>
    <w:p w14:paraId="68C6C297" w14:textId="77777777" w:rsidR="003271CD" w:rsidRDefault="003271CD">
      <w:pPr>
        <w:rPr>
          <w:rFonts w:hint="eastAsia"/>
        </w:rPr>
      </w:pPr>
      <w:r>
        <w:rPr>
          <w:rFonts w:hint="eastAsia"/>
        </w:rPr>
        <w:t>在中国，靴子（xuē zi）是一种常见的鞋类，它不仅有着悠久的历史，而且在现代生活中也占据着重要的地位。拼音“xuē”是一个多音字，在这里我们取其第一声，而“zi”则是轻声，表示一种小型物品或事物的后缀。因此，“靴子”一词形象地描述了这种覆盖脚部及部分腿部的保护性鞋子。</w:t>
      </w:r>
    </w:p>
    <w:p w14:paraId="7C6ECB50" w14:textId="77777777" w:rsidR="003271CD" w:rsidRDefault="003271CD">
      <w:pPr>
        <w:rPr>
          <w:rFonts w:hint="eastAsia"/>
        </w:rPr>
      </w:pPr>
    </w:p>
    <w:p w14:paraId="1BD1D73F" w14:textId="77777777" w:rsidR="003271CD" w:rsidRDefault="003271CD">
      <w:pPr>
        <w:rPr>
          <w:rFonts w:hint="eastAsia"/>
        </w:rPr>
      </w:pPr>
      <w:r>
        <w:rPr>
          <w:rFonts w:hint="eastAsia"/>
        </w:rPr>
        <w:t>靴子的历史渊源</w:t>
      </w:r>
    </w:p>
    <w:p w14:paraId="425A7953" w14:textId="77777777" w:rsidR="003271CD" w:rsidRDefault="003271CD">
      <w:pPr>
        <w:rPr>
          <w:rFonts w:hint="eastAsia"/>
        </w:rPr>
      </w:pPr>
      <w:r>
        <w:rPr>
          <w:rFonts w:hint="eastAsia"/>
        </w:rPr>
        <w:t>靴子的历史可以追溯到古代。早在商周时期，中国就已经出现了早期形式的靴子，它们通常由皮革制成，是贵族和平民在寒冷季节或者进行户外活动时的重要装备。随着时间的推移，靴子的设计和制作工艺不断改进，逐渐形成了具有中国特色的样式。例如，满族的马靴就以其独特的风格和精湛的手工技艺闻名于世。到了近现代，随着西方文化的影响，各种不同款式的靴子开始进入中国市场，并受到了广泛的欢迎。</w:t>
      </w:r>
    </w:p>
    <w:p w14:paraId="5FFDE34A" w14:textId="77777777" w:rsidR="003271CD" w:rsidRDefault="003271CD">
      <w:pPr>
        <w:rPr>
          <w:rFonts w:hint="eastAsia"/>
        </w:rPr>
      </w:pPr>
    </w:p>
    <w:p w14:paraId="2D1B2DDD" w14:textId="77777777" w:rsidR="003271CD" w:rsidRDefault="003271CD">
      <w:pPr>
        <w:rPr>
          <w:rFonts w:hint="eastAsia"/>
        </w:rPr>
      </w:pPr>
      <w:r>
        <w:rPr>
          <w:rFonts w:hint="eastAsia"/>
        </w:rPr>
        <w:t>靴子的种类繁多</w:t>
      </w:r>
    </w:p>
    <w:p w14:paraId="620D949C" w14:textId="77777777" w:rsidR="003271CD" w:rsidRDefault="003271CD">
      <w:pPr>
        <w:rPr>
          <w:rFonts w:hint="eastAsia"/>
        </w:rPr>
      </w:pPr>
      <w:r>
        <w:rPr>
          <w:rFonts w:hint="eastAsia"/>
        </w:rPr>
        <w:t>市场上靴子的种类琳琅满目，从功能上分有登山靴、雨靴、雪地靴等；从材质上看，则有皮靴、布靴、橡胶靴等多种选择。每种靴子都有其特定的用途和适应场合。比如，登山靴专为户外探险设计，强调防滑、耐磨以及对脚踝的支持；而雨靴则适合在潮湿环境下穿着，能够有效防止雨水浸入。还有许多时尚的靴子款式，如长筒靴、短靴、马丁靴等，它们不仅是保暖的利器，更是展现个人风格的时尚单品。</w:t>
      </w:r>
    </w:p>
    <w:p w14:paraId="48C402E3" w14:textId="77777777" w:rsidR="003271CD" w:rsidRDefault="003271CD">
      <w:pPr>
        <w:rPr>
          <w:rFonts w:hint="eastAsia"/>
        </w:rPr>
      </w:pPr>
    </w:p>
    <w:p w14:paraId="47C5BF3D" w14:textId="77777777" w:rsidR="003271CD" w:rsidRDefault="003271CD">
      <w:pPr>
        <w:rPr>
          <w:rFonts w:hint="eastAsia"/>
        </w:rPr>
      </w:pPr>
      <w:r>
        <w:rPr>
          <w:rFonts w:hint="eastAsia"/>
        </w:rPr>
        <w:t>靴子的文化象征</w:t>
      </w:r>
    </w:p>
    <w:p w14:paraId="0D96FF1A" w14:textId="77777777" w:rsidR="003271CD" w:rsidRDefault="003271CD">
      <w:pPr>
        <w:rPr>
          <w:rFonts w:hint="eastAsia"/>
        </w:rPr>
      </w:pPr>
      <w:r>
        <w:rPr>
          <w:rFonts w:hint="eastAsia"/>
        </w:rPr>
        <w:t>除了实用价值外，靴子在中国文化中还具有一定的象征意义。在传统戏曲中，演员们常常穿着特制的靴子来表现角色的身份和性格。例如，武生穿的是高筒战靴，以显示其英勇无畏；而文官则多穿低跟的朝靴，寓意稳重与庄重。在一些少数民族的传统节日里，人们也会穿上精美的民族靴子，作为传承民族文化的一种方式。</w:t>
      </w:r>
    </w:p>
    <w:p w14:paraId="4B7956D9" w14:textId="77777777" w:rsidR="003271CD" w:rsidRDefault="003271CD">
      <w:pPr>
        <w:rPr>
          <w:rFonts w:hint="eastAsia"/>
        </w:rPr>
      </w:pPr>
    </w:p>
    <w:p w14:paraId="390770C2" w14:textId="77777777" w:rsidR="003271CD" w:rsidRDefault="003271CD">
      <w:pPr>
        <w:rPr>
          <w:rFonts w:hint="eastAsia"/>
        </w:rPr>
      </w:pPr>
      <w:r>
        <w:rPr>
          <w:rFonts w:hint="eastAsia"/>
        </w:rPr>
        <w:t>靴子的选购与保养</w:t>
      </w:r>
    </w:p>
    <w:p w14:paraId="2DB09C9F" w14:textId="77777777" w:rsidR="003271CD" w:rsidRDefault="003271CD">
      <w:pPr>
        <w:rPr>
          <w:rFonts w:hint="eastAsia"/>
        </w:rPr>
      </w:pPr>
      <w:r>
        <w:rPr>
          <w:rFonts w:hint="eastAsia"/>
        </w:rPr>
        <w:t>对于消费者来说，选择一双合适的靴子至关重要。首先要考虑的是尺码是否合适，过紧或过松都会影响穿着体验。其次是要根据自己的需求挑选适合的类型和材质。如果经常在户外活动，那么应该优先选择耐用且具有良好防护性能的靴子；如果是用于日常穿搭，就可以更多地关注款式和颜色。购买后，正确的保养也是延长靴子使用寿命的关键。定期清洁、打油、存放时避免挤压等都是必要的保养措施。</w:t>
      </w:r>
    </w:p>
    <w:p w14:paraId="0CBC7FFF" w14:textId="77777777" w:rsidR="003271CD" w:rsidRDefault="003271CD">
      <w:pPr>
        <w:rPr>
          <w:rFonts w:hint="eastAsia"/>
        </w:rPr>
      </w:pPr>
    </w:p>
    <w:p w14:paraId="7642A0E0" w14:textId="77777777" w:rsidR="003271CD" w:rsidRDefault="003271CD">
      <w:pPr>
        <w:rPr>
          <w:rFonts w:hint="eastAsia"/>
        </w:rPr>
      </w:pPr>
      <w:r>
        <w:rPr>
          <w:rFonts w:hint="eastAsia"/>
        </w:rPr>
        <w:t>最后的总结</w:t>
      </w:r>
    </w:p>
    <w:p w14:paraId="4F53C8E4" w14:textId="77777777" w:rsidR="003271CD" w:rsidRDefault="003271CD">
      <w:pPr>
        <w:rPr>
          <w:rFonts w:hint="eastAsia"/>
        </w:rPr>
      </w:pPr>
      <w:r>
        <w:rPr>
          <w:rFonts w:hint="eastAsia"/>
        </w:rPr>
        <w:t>靴子作为人类文明的一部分，承载着丰富的历史文化和实用价值。无论是为了抵御严寒还是追求时尚美感，靴子都为我们提供了舒适与便利。在未来，随着科技的发展和设计理念的不断创新，相信靴子将会继续演变出更多新颖的形式，满足人们日益多样化的需求。</w:t>
      </w:r>
    </w:p>
    <w:p w14:paraId="523462EE" w14:textId="77777777" w:rsidR="003271CD" w:rsidRDefault="003271CD">
      <w:pPr>
        <w:rPr>
          <w:rFonts w:hint="eastAsia"/>
        </w:rPr>
      </w:pPr>
    </w:p>
    <w:p w14:paraId="43AEBE4D" w14:textId="77777777" w:rsidR="003271CD" w:rsidRDefault="00327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2152C" w14:textId="049783FA" w:rsidR="003201B8" w:rsidRDefault="003201B8"/>
    <w:sectPr w:rsidR="0032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8"/>
    <w:rsid w:val="002D0BB4"/>
    <w:rsid w:val="003201B8"/>
    <w:rsid w:val="003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2C59-24D3-4A20-866C-88FBB1B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