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F972" w14:textId="77777777" w:rsidR="008C38B4" w:rsidRDefault="008C38B4">
      <w:pPr>
        <w:rPr>
          <w:rFonts w:hint="eastAsia"/>
        </w:rPr>
      </w:pPr>
      <w:r>
        <w:rPr>
          <w:rFonts w:hint="eastAsia"/>
        </w:rPr>
        <w:t>雪花飘飘 (xuě huā piāo piāo)</w:t>
      </w:r>
    </w:p>
    <w:p w14:paraId="44EBC72F" w14:textId="77777777" w:rsidR="008C38B4" w:rsidRDefault="008C38B4">
      <w:pPr>
        <w:rPr>
          <w:rFonts w:hint="eastAsia"/>
        </w:rPr>
      </w:pPr>
      <w:r>
        <w:rPr>
          <w:rFonts w:hint="eastAsia"/>
        </w:rPr>
        <w:t>在寒冷的冬日，当天空开始变得灰蒙蒙，气温逐渐下降，空气中似乎有一种神秘的力量正在酝酿。不久之后，细小而晶莹的雪花便从天而降，它们轻柔地旋转着、飞舞着，仿佛是来自天国的信使，向大地传递着冬天的消息。这就是“雪花飘飘”所描绘的景象，一个充满诗意与宁静的画面。</w:t>
      </w:r>
    </w:p>
    <w:p w14:paraId="0D34F6B8" w14:textId="77777777" w:rsidR="008C38B4" w:rsidRDefault="008C38B4">
      <w:pPr>
        <w:rPr>
          <w:rFonts w:hint="eastAsia"/>
        </w:rPr>
      </w:pPr>
    </w:p>
    <w:p w14:paraId="7471798C" w14:textId="77777777" w:rsidR="008C38B4" w:rsidRDefault="008C38B4">
      <w:pPr>
        <w:rPr>
          <w:rFonts w:hint="eastAsia"/>
        </w:rPr>
      </w:pPr>
      <w:r>
        <w:rPr>
          <w:rFonts w:hint="eastAsia"/>
        </w:rPr>
        <w:t>自然现象</w:t>
      </w:r>
    </w:p>
    <w:p w14:paraId="7171B4BB" w14:textId="77777777" w:rsidR="008C38B4" w:rsidRDefault="008C38B4">
      <w:pPr>
        <w:rPr>
          <w:rFonts w:hint="eastAsia"/>
        </w:rPr>
      </w:pPr>
      <w:r>
        <w:rPr>
          <w:rFonts w:hint="eastAsia"/>
        </w:rPr>
        <w:t>从科学的角度来看，“xuě huā piāo piāo”不仅仅是一种视觉上的美丽景观，它实际上是一个复杂的物理过程的最后的总结。每一片雪花都是由冰晶构成的，这些冰晶在云层中形成，并随着气流和温度的变化不断增长。当条件合适时，这些冰晶会相互粘连，最终形成我们看到的雪花。雪花的形状各异，有六角形、星形等，这是因为水分子在结晶过程中按照一定的规则排列。</w:t>
      </w:r>
    </w:p>
    <w:p w14:paraId="5CC03839" w14:textId="77777777" w:rsidR="008C38B4" w:rsidRDefault="008C38B4">
      <w:pPr>
        <w:rPr>
          <w:rFonts w:hint="eastAsia"/>
        </w:rPr>
      </w:pPr>
    </w:p>
    <w:p w14:paraId="261994F8" w14:textId="77777777" w:rsidR="008C38B4" w:rsidRDefault="008C38B4">
      <w:pPr>
        <w:rPr>
          <w:rFonts w:hint="eastAsia"/>
        </w:rPr>
      </w:pPr>
      <w:r>
        <w:rPr>
          <w:rFonts w:hint="eastAsia"/>
        </w:rPr>
        <w:t>文化意义</w:t>
      </w:r>
    </w:p>
    <w:p w14:paraId="1DF97219" w14:textId="77777777" w:rsidR="008C38B4" w:rsidRDefault="008C38B4">
      <w:pPr>
        <w:rPr>
          <w:rFonts w:hint="eastAsia"/>
        </w:rPr>
      </w:pPr>
      <w:r>
        <w:rPr>
          <w:rFonts w:hint="eastAsia"/>
        </w:rPr>
        <w:t>在中国文化中，“xuě huā piāo piāo”不仅仅是对自然现象的描述，它还承载着深厚的文化内涵。自古以来，文人墨客就喜欢以雪为题材创作诗词歌赋，赞美它的纯洁和宁静。例如，“梅须逊雪三分白，雪却输梅一段香”，便是宋代诗人卢梅坡笔下对于雪与梅之间美的对比。在民间习俗里，下雪也被视为祥瑞之兆，预示着来年的丰收和平安。</w:t>
      </w:r>
    </w:p>
    <w:p w14:paraId="234831E3" w14:textId="77777777" w:rsidR="008C38B4" w:rsidRDefault="008C38B4">
      <w:pPr>
        <w:rPr>
          <w:rFonts w:hint="eastAsia"/>
        </w:rPr>
      </w:pPr>
    </w:p>
    <w:p w14:paraId="7CB29ABE" w14:textId="77777777" w:rsidR="008C38B4" w:rsidRDefault="008C38B4">
      <w:pPr>
        <w:rPr>
          <w:rFonts w:hint="eastAsia"/>
        </w:rPr>
      </w:pPr>
      <w:r>
        <w:rPr>
          <w:rFonts w:hint="eastAsia"/>
        </w:rPr>
        <w:t>艺术表现</w:t>
      </w:r>
    </w:p>
    <w:p w14:paraId="4298E0C4" w14:textId="77777777" w:rsidR="008C38B4" w:rsidRDefault="008C38B4">
      <w:pPr>
        <w:rPr>
          <w:rFonts w:hint="eastAsia"/>
        </w:rPr>
      </w:pPr>
      <w:r>
        <w:rPr>
          <w:rFonts w:hint="eastAsia"/>
        </w:rPr>
        <w:t>“xuě huā piāo piāo”的意象同样深深影响了中国的艺术领域。无论是绘画还是音乐，雪景总是能够激发艺术家们的灵感。画家们用细腻的笔触勾勒出覆盖白雪的世界，展现出冬季特有的寂静之美；而音乐家则通过旋律捕捉雪落无声的感觉，用音符编织出一幅幅动人的雪景图。在现代电影制作中，特效技术也使得“xuě huā piāo piāo”的场景更加逼真，带给观众前所未有的视觉享受。</w:t>
      </w:r>
    </w:p>
    <w:p w14:paraId="0254CE6D" w14:textId="77777777" w:rsidR="008C38B4" w:rsidRDefault="008C38B4">
      <w:pPr>
        <w:rPr>
          <w:rFonts w:hint="eastAsia"/>
        </w:rPr>
      </w:pPr>
    </w:p>
    <w:p w14:paraId="66C5EBC4" w14:textId="77777777" w:rsidR="008C38B4" w:rsidRDefault="008C38B4">
      <w:pPr>
        <w:rPr>
          <w:rFonts w:hint="eastAsia"/>
        </w:rPr>
      </w:pPr>
      <w:r>
        <w:rPr>
          <w:rFonts w:hint="eastAsia"/>
        </w:rPr>
        <w:t>个人体验</w:t>
      </w:r>
    </w:p>
    <w:p w14:paraId="66CCF49F" w14:textId="77777777" w:rsidR="008C38B4" w:rsidRDefault="008C38B4">
      <w:pPr>
        <w:rPr>
          <w:rFonts w:hint="eastAsia"/>
        </w:rPr>
      </w:pPr>
      <w:r>
        <w:rPr>
          <w:rFonts w:hint="eastAsia"/>
        </w:rPr>
        <w:t>对于许多人来说，“xuě huā piāo piāo”不仅是一种客观存在的自然现象，更是一种独特的个人体验。站在窗前或走在街上，看着漫天飞舞的雪花，感受那份难得的宁静与平和，可以让人暂时忘却生活中的烦恼与压力。孩子们则更喜欢在雪地里嬉戏玩耍，堆雪人、打雪仗等活动成为他们童年记忆中最美好的片段之一。</w:t>
      </w:r>
    </w:p>
    <w:p w14:paraId="7C62508B" w14:textId="77777777" w:rsidR="008C38B4" w:rsidRDefault="008C38B4">
      <w:pPr>
        <w:rPr>
          <w:rFonts w:hint="eastAsia"/>
        </w:rPr>
      </w:pPr>
    </w:p>
    <w:p w14:paraId="6BB726ED" w14:textId="77777777" w:rsidR="008C38B4" w:rsidRDefault="008C38B4">
      <w:pPr>
        <w:rPr>
          <w:rFonts w:hint="eastAsia"/>
        </w:rPr>
      </w:pPr>
      <w:r>
        <w:rPr>
          <w:rFonts w:hint="eastAsia"/>
        </w:rPr>
        <w:t>最后的总结</w:t>
      </w:r>
    </w:p>
    <w:p w14:paraId="4F6830F8" w14:textId="77777777" w:rsidR="008C38B4" w:rsidRDefault="008C38B4">
      <w:pPr>
        <w:rPr>
          <w:rFonts w:hint="eastAsia"/>
        </w:rPr>
      </w:pPr>
      <w:r>
        <w:rPr>
          <w:rFonts w:hint="eastAsia"/>
        </w:rPr>
        <w:t>无论是在文学作品、艺术创作还是日常生活当中，“xuě huā piāo piāo”都以其独特的方式存在着，给人们带来了无尽的想象空间和情感共鸣。它是大自然赐予我们的礼物，也是连接过去与现在、东方与西方文化的桥梁。每当雪花飘落之时，我们都应该停下脚步，用心去聆听这份来自天地间的低语，感受那份专属于冬天的魅力。</w:t>
      </w:r>
    </w:p>
    <w:p w14:paraId="7CE8EB0B" w14:textId="77777777" w:rsidR="008C38B4" w:rsidRDefault="008C38B4">
      <w:pPr>
        <w:rPr>
          <w:rFonts w:hint="eastAsia"/>
        </w:rPr>
      </w:pPr>
    </w:p>
    <w:p w14:paraId="04D8B90C" w14:textId="77777777" w:rsidR="008C38B4" w:rsidRDefault="008C3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661A9" w14:textId="7B0834A6" w:rsidR="0073255F" w:rsidRDefault="0073255F"/>
    <w:sectPr w:rsidR="0073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5F"/>
    <w:rsid w:val="002D0BB4"/>
    <w:rsid w:val="0073255F"/>
    <w:rsid w:val="008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95E4-221B-40DD-8B74-7669CC99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