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5820B" w14:textId="77777777" w:rsidR="00217769" w:rsidRDefault="00217769">
      <w:pPr>
        <w:rPr>
          <w:rFonts w:hint="eastAsia"/>
        </w:rPr>
      </w:pPr>
      <w:r>
        <w:rPr>
          <w:rFonts w:hint="eastAsia"/>
        </w:rPr>
        <w:t>镜框的拼音：jìng kuàng</w:t>
      </w:r>
    </w:p>
    <w:p w14:paraId="7897BD24" w14:textId="77777777" w:rsidR="00217769" w:rsidRDefault="00217769">
      <w:pPr>
        <w:rPr>
          <w:rFonts w:hint="eastAsia"/>
        </w:rPr>
      </w:pPr>
      <w:r>
        <w:rPr>
          <w:rFonts w:hint="eastAsia"/>
        </w:rPr>
        <w:t>在汉语的发音世界里，“镜框”的拼音是“jìng kuàng”。这两个音节，承载着一种文化与历史的重量，也体现了中国语言的独特魅力。每一个字都有其独特的声调，这不仅影响到词汇的含义，更丰富了语言的表现力。在这里，我们将深入了解镜框的文化背景、设计演变以及它在现代生活中的重要性。</w:t>
      </w:r>
    </w:p>
    <w:p w14:paraId="618B1344" w14:textId="77777777" w:rsidR="00217769" w:rsidRDefault="00217769">
      <w:pPr>
        <w:rPr>
          <w:rFonts w:hint="eastAsia"/>
        </w:rPr>
      </w:pPr>
    </w:p>
    <w:p w14:paraId="534E3874" w14:textId="77777777" w:rsidR="00217769" w:rsidRDefault="00217769">
      <w:pPr>
        <w:rPr>
          <w:rFonts w:hint="eastAsia"/>
        </w:rPr>
      </w:pPr>
      <w:r>
        <w:rPr>
          <w:rFonts w:hint="eastAsia"/>
        </w:rPr>
        <w:t>从古至今的镜框文化</w:t>
      </w:r>
    </w:p>
    <w:p w14:paraId="3D345FDA" w14:textId="77777777" w:rsidR="00217769" w:rsidRDefault="00217769">
      <w:pPr>
        <w:rPr>
          <w:rFonts w:hint="eastAsia"/>
        </w:rPr>
      </w:pPr>
      <w:r>
        <w:rPr>
          <w:rFonts w:hint="eastAsia"/>
        </w:rPr>
        <w:t>镜子和它的边框在中国有着悠久的历史。早在古代，人们就已经开始使用铜镜，并为其配上精美的边框。这些早期的镜框多以金属或木材制作，上面雕刻有各种图案，如云纹、花鸟等，反映了当时的社会审美和工艺水平。随着时代的变迁，镜框的设计也在不断发展。到了明清时期，镜框艺术达到了一个高峰，出现了许多造型优美、装饰华丽的作品。而今，镜框已经成为了家庭装饰和个人时尚不可或缺的一部分，它们不仅是实用品，更是艺术品。</w:t>
      </w:r>
    </w:p>
    <w:p w14:paraId="567A28B9" w14:textId="77777777" w:rsidR="00217769" w:rsidRDefault="00217769">
      <w:pPr>
        <w:rPr>
          <w:rFonts w:hint="eastAsia"/>
        </w:rPr>
      </w:pPr>
    </w:p>
    <w:p w14:paraId="6EF22BCB" w14:textId="77777777" w:rsidR="00217769" w:rsidRDefault="00217769">
      <w:pPr>
        <w:rPr>
          <w:rFonts w:hint="eastAsia"/>
        </w:rPr>
      </w:pPr>
      <w:r>
        <w:rPr>
          <w:rFonts w:hint="eastAsia"/>
        </w:rPr>
        <w:t>镜框设计的演变</w:t>
      </w:r>
    </w:p>
    <w:p w14:paraId="43132D11" w14:textId="77777777" w:rsidR="00217769" w:rsidRDefault="00217769">
      <w:pPr>
        <w:rPr>
          <w:rFonts w:hint="eastAsia"/>
        </w:rPr>
      </w:pPr>
      <w:r>
        <w:rPr>
          <w:rFonts w:hint="eastAsia"/>
        </w:rPr>
        <w:t>随着时代的发展，镜框的设计风格经历了巨大的变化。从古典到现代，从简约到复杂，每一种风格都代表着特定时期的美学追求。在过去，工匠们花费大量时间手工打造每一款镜框，使其成为独一无二的艺术品。今天，虽然机器生产让镜框更加普及，但定制化和个性化服务仍然受到很多人的青睐。设计师们不断尝试新材料、新工艺，创造出既符合当代审美又具有传统韵味的产品。这种创新精神推动着整个行业向前发展。</w:t>
      </w:r>
    </w:p>
    <w:p w14:paraId="2049F485" w14:textId="77777777" w:rsidR="00217769" w:rsidRDefault="00217769">
      <w:pPr>
        <w:rPr>
          <w:rFonts w:hint="eastAsia"/>
        </w:rPr>
      </w:pPr>
    </w:p>
    <w:p w14:paraId="51421ED3" w14:textId="77777777" w:rsidR="00217769" w:rsidRDefault="00217769">
      <w:pPr>
        <w:rPr>
          <w:rFonts w:hint="eastAsia"/>
        </w:rPr>
      </w:pPr>
      <w:r>
        <w:rPr>
          <w:rFonts w:hint="eastAsia"/>
        </w:rPr>
        <w:t>现代生活中镜框的重要性</w:t>
      </w:r>
    </w:p>
    <w:p w14:paraId="20CD8E39" w14:textId="77777777" w:rsidR="00217769" w:rsidRDefault="00217769">
      <w:pPr>
        <w:rPr>
          <w:rFonts w:hint="eastAsia"/>
        </w:rPr>
      </w:pPr>
      <w:r>
        <w:rPr>
          <w:rFonts w:hint="eastAsia"/>
        </w:rPr>
        <w:t>在当今社会，镜框不仅仅是一个简单的框架，它还承载着更多的功能与意义。对于许多人来说，选择一副合适的镜框就像是挑选一件配饰一样重要。一副好的镜框可以提升个人形象，展现个性特点。在室内装修方面，精心挑选的镜框也能为家居环境增添一抹亮色。无论是挂在墙上的大镜子还是放在桌面上的小型化妆镜，合适的镜框都能起到画龙点睛的效果。随着环保意识的增强，越来越多的人开始关注镜框材料的选择，力求做到美观与可持续并重。</w:t>
      </w:r>
    </w:p>
    <w:p w14:paraId="0E2001EA" w14:textId="77777777" w:rsidR="00217769" w:rsidRDefault="00217769">
      <w:pPr>
        <w:rPr>
          <w:rFonts w:hint="eastAsia"/>
        </w:rPr>
      </w:pPr>
    </w:p>
    <w:p w14:paraId="092D46B2" w14:textId="77777777" w:rsidR="00217769" w:rsidRDefault="00217769">
      <w:pPr>
        <w:rPr>
          <w:rFonts w:hint="eastAsia"/>
        </w:rPr>
      </w:pPr>
      <w:r>
        <w:rPr>
          <w:rFonts w:hint="eastAsia"/>
        </w:rPr>
        <w:t>最后的总结</w:t>
      </w:r>
    </w:p>
    <w:p w14:paraId="2E806E3B" w14:textId="77777777" w:rsidR="00217769" w:rsidRDefault="00217769">
      <w:pPr>
        <w:rPr>
          <w:rFonts w:hint="eastAsia"/>
        </w:rPr>
      </w:pPr>
      <w:r>
        <w:rPr>
          <w:rFonts w:hint="eastAsia"/>
        </w:rPr>
        <w:t>“镜框”不仅仅是一个简单的名词，它背后蕴含着深厚的文化底蕴和丰富的设计内涵。“jìng kuàng”的发音简单却充满力量，象征着连接过去与未来的桥梁。未来，我们可以期待更多元化的镜框设计出现，继续见证这一小小物件所承载的大故事。</w:t>
      </w:r>
    </w:p>
    <w:p w14:paraId="0E345229" w14:textId="77777777" w:rsidR="00217769" w:rsidRDefault="00217769">
      <w:pPr>
        <w:rPr>
          <w:rFonts w:hint="eastAsia"/>
        </w:rPr>
      </w:pPr>
    </w:p>
    <w:p w14:paraId="3273EA41" w14:textId="77777777" w:rsidR="00217769" w:rsidRDefault="002177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4313C" w14:textId="0840A12D" w:rsidR="003B3B19" w:rsidRDefault="003B3B19"/>
    <w:sectPr w:rsidR="003B3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19"/>
    <w:rsid w:val="00217769"/>
    <w:rsid w:val="002D0BB4"/>
    <w:rsid w:val="003B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46A5E-0C74-4F33-B0D0-EF0D3377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