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C049" w14:textId="77777777" w:rsidR="005A5AC4" w:rsidRDefault="005A5AC4">
      <w:pPr>
        <w:rPr>
          <w:rFonts w:hint="eastAsia"/>
        </w:rPr>
      </w:pPr>
      <w:r>
        <w:rPr>
          <w:rFonts w:hint="eastAsia"/>
        </w:rPr>
        <w:t>锦簇的拼音</w:t>
      </w:r>
    </w:p>
    <w:p w14:paraId="4D461F7E" w14:textId="77777777" w:rsidR="005A5AC4" w:rsidRDefault="005A5AC4">
      <w:pPr>
        <w:rPr>
          <w:rFonts w:hint="eastAsia"/>
        </w:rPr>
      </w:pPr>
      <w:r>
        <w:rPr>
          <w:rFonts w:hint="eastAsia"/>
        </w:rPr>
        <w:t>锦簇“jǐn cù”，这个词汇源于中国古代对美好事物的描绘，特别用来形容花朵盛开时繁花似锦、色彩斑斓的美景。在汉语中，“锦”指的是有彩色花纹的丝织品，象征着华丽和富贵；“簇”则意味着聚集、丛集的样子。将这两个字组合在一起，不仅形象地表达了花朵紧密排列、争奇斗艳的景象，还隐含了人们对美好生活向往的情感。</w:t>
      </w:r>
    </w:p>
    <w:p w14:paraId="409A7976" w14:textId="77777777" w:rsidR="005A5AC4" w:rsidRDefault="005A5AC4">
      <w:pPr>
        <w:rPr>
          <w:rFonts w:hint="eastAsia"/>
        </w:rPr>
      </w:pPr>
    </w:p>
    <w:p w14:paraId="09581711" w14:textId="77777777" w:rsidR="005A5AC4" w:rsidRDefault="005A5AC4">
      <w:pPr>
        <w:rPr>
          <w:rFonts w:hint="eastAsia"/>
        </w:rPr>
      </w:pPr>
      <w:r>
        <w:rPr>
          <w:rFonts w:hint="eastAsia"/>
        </w:rPr>
        <w:t>锦簇的文化内涵</w:t>
      </w:r>
    </w:p>
    <w:p w14:paraId="224FDE36" w14:textId="77777777" w:rsidR="005A5AC4" w:rsidRDefault="005A5AC4">
      <w:pPr>
        <w:rPr>
          <w:rFonts w:hint="eastAsia"/>
        </w:rPr>
      </w:pPr>
      <w:r>
        <w:rPr>
          <w:rFonts w:hint="eastAsia"/>
        </w:rPr>
        <w:t>在中国文化里，锦簇不仅是自然美景的描述，更深层次地体现了中国人对于和谐与美的追求。从古代诗词到现代文学作品，锦簇常常被用来比喻各种美好的事物聚集在一起的情景。例如，在春节等传统节日里，人们喜欢用各种颜色鲜艳的花卉布置家庭，寓意新的一年生活如锦簇般丰富多彩。这种习俗反映了中国传统文化中对美满幸福生活的渴望。</w:t>
      </w:r>
    </w:p>
    <w:p w14:paraId="154C6A00" w14:textId="77777777" w:rsidR="005A5AC4" w:rsidRDefault="005A5AC4">
      <w:pPr>
        <w:rPr>
          <w:rFonts w:hint="eastAsia"/>
        </w:rPr>
      </w:pPr>
    </w:p>
    <w:p w14:paraId="0C33081D" w14:textId="77777777" w:rsidR="005A5AC4" w:rsidRDefault="005A5AC4">
      <w:pPr>
        <w:rPr>
          <w:rFonts w:hint="eastAsia"/>
        </w:rPr>
      </w:pPr>
      <w:r>
        <w:rPr>
          <w:rFonts w:hint="eastAsia"/>
        </w:rPr>
        <w:t>锦簇的艺术表现</w:t>
      </w:r>
    </w:p>
    <w:p w14:paraId="32C05497" w14:textId="77777777" w:rsidR="005A5AC4" w:rsidRDefault="005A5AC4">
      <w:pPr>
        <w:rPr>
          <w:rFonts w:hint="eastAsia"/>
        </w:rPr>
      </w:pPr>
      <w:r>
        <w:rPr>
          <w:rFonts w:hint="eastAsia"/>
        </w:rPr>
        <w:t>在艺术领域，锦簇的概念也得到了广泛的运用。无论是绘画、刺绣还是陶瓷装饰，艺术家们经常采用锦簇作为主题或灵感来源。通过细腻的笔触和丰富的色彩，他们努力捕捉自然界中最动人的瞬间，展现给观众一幅幅生动的画面。特别是中国传统刺绣艺术，以针线为媒介，将锦簇之美发挥到了极致，其精巧绝伦的作品不仅是视觉上的享受，更是文化的传承。</w:t>
      </w:r>
    </w:p>
    <w:p w14:paraId="39C0374A" w14:textId="77777777" w:rsidR="005A5AC4" w:rsidRDefault="005A5AC4">
      <w:pPr>
        <w:rPr>
          <w:rFonts w:hint="eastAsia"/>
        </w:rPr>
      </w:pPr>
    </w:p>
    <w:p w14:paraId="4BCCD530" w14:textId="77777777" w:rsidR="005A5AC4" w:rsidRDefault="005A5AC4">
      <w:pPr>
        <w:rPr>
          <w:rFonts w:hint="eastAsia"/>
        </w:rPr>
      </w:pPr>
      <w:r>
        <w:rPr>
          <w:rFonts w:hint="eastAsia"/>
        </w:rPr>
        <w:t>现代社会中的锦簇</w:t>
      </w:r>
    </w:p>
    <w:p w14:paraId="5237CAC6" w14:textId="77777777" w:rsidR="005A5AC4" w:rsidRDefault="005A5AC4">
      <w:pPr>
        <w:rPr>
          <w:rFonts w:hint="eastAsia"/>
        </w:rPr>
      </w:pPr>
      <w:r>
        <w:rPr>
          <w:rFonts w:hint="eastAsia"/>
        </w:rPr>
        <w:t>进入现代社会，尽管生活方式发生了巨大变化，但锦簇所代表的美好愿景依然深深植根于人们心中。公园里的花展、城市的绿化工程以及各类文化艺术活动中，都不难发现锦簇的身影。它们不仅美化了环境，提升了城市品位，也为忙碌的都市人提供了一片心灵的绿洲。在这个快节奏的时代背景下，锦簇的意义已超越了单纯的美学价值，成为连接人与自然、传统与现代的重要纽带。</w:t>
      </w:r>
    </w:p>
    <w:p w14:paraId="3B927607" w14:textId="77777777" w:rsidR="005A5AC4" w:rsidRDefault="005A5AC4">
      <w:pPr>
        <w:rPr>
          <w:rFonts w:hint="eastAsia"/>
        </w:rPr>
      </w:pPr>
    </w:p>
    <w:p w14:paraId="6D18BB6C" w14:textId="77777777" w:rsidR="005A5AC4" w:rsidRDefault="005A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1133C" w14:textId="7CC6AE46" w:rsidR="00012773" w:rsidRDefault="00012773"/>
    <w:sectPr w:rsidR="0001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73"/>
    <w:rsid w:val="00012773"/>
    <w:rsid w:val="002D0BB4"/>
    <w:rsid w:val="005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3E86D-3476-41E7-8E67-893C9B4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