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4351F" w14:textId="77777777" w:rsidR="00DA4809" w:rsidRDefault="00DA4809">
      <w:pPr>
        <w:rPr>
          <w:rFonts w:hint="eastAsia"/>
        </w:rPr>
      </w:pPr>
      <w:r>
        <w:rPr>
          <w:rFonts w:hint="eastAsia"/>
        </w:rPr>
        <w:t>销子的拼音</w:t>
      </w:r>
    </w:p>
    <w:p w14:paraId="0CC16BBD" w14:textId="77777777" w:rsidR="00DA4809" w:rsidRDefault="00DA4809">
      <w:pPr>
        <w:rPr>
          <w:rFonts w:hint="eastAsia"/>
        </w:rPr>
      </w:pPr>
      <w:r>
        <w:rPr>
          <w:rFonts w:hint="eastAsia"/>
        </w:rPr>
        <w:t>销子，在汉语中的拼音为 "xiāo zǐ"。这一术语在机械工程领域中占有重要位置，它指的是用于连接或固定两个或多个零件的一种小型组件。销子的设计多种多样，根据其用途和安装方式的不同，可以分为圆柱销、开口销、锥销等多种类型。它们虽然体积不大，但在确保机械设备的安全与稳定运行方面扮演着至关重要的角色。</w:t>
      </w:r>
    </w:p>
    <w:p w14:paraId="37CCDDF4" w14:textId="77777777" w:rsidR="00DA4809" w:rsidRDefault="00DA4809">
      <w:pPr>
        <w:rPr>
          <w:rFonts w:hint="eastAsia"/>
        </w:rPr>
      </w:pPr>
    </w:p>
    <w:p w14:paraId="4141E4D8" w14:textId="77777777" w:rsidR="00DA4809" w:rsidRDefault="00DA4809">
      <w:pPr>
        <w:rPr>
          <w:rFonts w:hint="eastAsia"/>
        </w:rPr>
      </w:pPr>
      <w:r>
        <w:rPr>
          <w:rFonts w:hint="eastAsia"/>
        </w:rPr>
        <w:t>销子的功能与应用</w:t>
      </w:r>
    </w:p>
    <w:p w14:paraId="341882FC" w14:textId="77777777" w:rsidR="00DA4809" w:rsidRDefault="00DA4809">
      <w:pPr>
        <w:rPr>
          <w:rFonts w:hint="eastAsia"/>
        </w:rPr>
      </w:pPr>
      <w:r>
        <w:rPr>
          <w:rFonts w:hint="eastAsia"/>
        </w:rPr>
        <w:t>销子的主要功能之一是实现零件之间的定位和固定。例如，在汽车制造中，销子被广泛应用于发动机、变速器等关键部件的组装过程中，以确保各组件能够精确地按照设计要求协同工作。销子还能够在一定程度上承受剪切力和拉伸力，从而增强整个机械结构的稳定性。在航空航天、船舶制造以及各类重型机械生产中，销子的应用同样不可或缺。</w:t>
      </w:r>
    </w:p>
    <w:p w14:paraId="7D975C0A" w14:textId="77777777" w:rsidR="00DA4809" w:rsidRDefault="00DA4809">
      <w:pPr>
        <w:rPr>
          <w:rFonts w:hint="eastAsia"/>
        </w:rPr>
      </w:pPr>
    </w:p>
    <w:p w14:paraId="123CC2E1" w14:textId="77777777" w:rsidR="00DA4809" w:rsidRDefault="00DA4809">
      <w:pPr>
        <w:rPr>
          <w:rFonts w:hint="eastAsia"/>
        </w:rPr>
      </w:pPr>
      <w:r>
        <w:rPr>
          <w:rFonts w:hint="eastAsia"/>
        </w:rPr>
        <w:t>不同类型的销子及其特点</w:t>
      </w:r>
    </w:p>
    <w:p w14:paraId="497A63E3" w14:textId="77777777" w:rsidR="00DA4809" w:rsidRDefault="00DA4809">
      <w:pPr>
        <w:rPr>
          <w:rFonts w:hint="eastAsia"/>
        </w:rPr>
      </w:pPr>
      <w:r>
        <w:rPr>
          <w:rFonts w:hint="eastAsia"/>
        </w:rPr>
        <w:t>不同的应用场景需要使用不同类型的销子。圆柱销以其简单的形状和易于加工的特点，成为最常见的销子类型之一；开口销则因其独特的设计，能够在受到振动或冲击时防止螺母松动，多用于铁路车辆及各种需频繁拆装的场合；而锥销由于其自锁性能好，常被用来保证高精度的定位需求。每种类型的销子都有其特定的适用场景，正确选择合适的销子对于提高设备的整体性能至关重要。</w:t>
      </w:r>
    </w:p>
    <w:p w14:paraId="5761D89B" w14:textId="77777777" w:rsidR="00DA4809" w:rsidRDefault="00DA4809">
      <w:pPr>
        <w:rPr>
          <w:rFonts w:hint="eastAsia"/>
        </w:rPr>
      </w:pPr>
    </w:p>
    <w:p w14:paraId="3A24C0A6" w14:textId="77777777" w:rsidR="00DA4809" w:rsidRDefault="00DA4809">
      <w:pPr>
        <w:rPr>
          <w:rFonts w:hint="eastAsia"/>
        </w:rPr>
      </w:pPr>
      <w:r>
        <w:rPr>
          <w:rFonts w:hint="eastAsia"/>
        </w:rPr>
        <w:t>如何选择适合的销子</w:t>
      </w:r>
    </w:p>
    <w:p w14:paraId="163ABA71" w14:textId="77777777" w:rsidR="00DA4809" w:rsidRDefault="00DA4809">
      <w:pPr>
        <w:rPr>
          <w:rFonts w:hint="eastAsia"/>
        </w:rPr>
      </w:pPr>
      <w:r>
        <w:rPr>
          <w:rFonts w:hint="eastAsia"/>
        </w:rPr>
        <w:t>选择合适的销子不仅要考虑其基本物理特性，如直径、长度和材质，还需结合具体的应用环境来做出决定。比如，在腐蚀性环境中工作的设备可能需要采用不锈钢或其他耐腐蚀材料制成的销子；而在高温环境下，则应选用具有优异耐热性的特殊合金作为销子的制作材料。考虑到成本因素也是实际选择过程中不可忽视的一环。合理评估各个方面的因素，可以帮助工程师们挑选出既满足技术要求又经济实惠的销子产品。</w:t>
      </w:r>
    </w:p>
    <w:p w14:paraId="70399265" w14:textId="77777777" w:rsidR="00DA4809" w:rsidRDefault="00DA4809">
      <w:pPr>
        <w:rPr>
          <w:rFonts w:hint="eastAsia"/>
        </w:rPr>
      </w:pPr>
    </w:p>
    <w:p w14:paraId="29E7A79A" w14:textId="77777777" w:rsidR="00DA4809" w:rsidRDefault="00DA4809">
      <w:pPr>
        <w:rPr>
          <w:rFonts w:hint="eastAsia"/>
        </w:rPr>
      </w:pPr>
      <w:r>
        <w:rPr>
          <w:rFonts w:hint="eastAsia"/>
        </w:rPr>
        <w:t>最后的总结</w:t>
      </w:r>
    </w:p>
    <w:p w14:paraId="0A588151" w14:textId="77777777" w:rsidR="00DA4809" w:rsidRDefault="00DA4809">
      <w:pPr>
        <w:rPr>
          <w:rFonts w:hint="eastAsia"/>
        </w:rPr>
      </w:pPr>
      <w:r>
        <w:rPr>
          <w:rFonts w:hint="eastAsia"/>
        </w:rPr>
        <w:t>尽管销子只是机械系统中的一个小部件，但它对系统的整体性能有着不可忽视的影响。了解销子的拼音、功能、种类及其正确的选择方法，对于从事机械设计、制造以及维护的专业人士来说是非常有益的。通过精心挑选并正确使用销子，不仅可以提升机械设备的工作效率和安全性，还能延长设备的使用寿命，减少故障发生的可能性。</w:t>
      </w:r>
    </w:p>
    <w:p w14:paraId="57C4E153" w14:textId="77777777" w:rsidR="00DA4809" w:rsidRDefault="00DA4809">
      <w:pPr>
        <w:rPr>
          <w:rFonts w:hint="eastAsia"/>
        </w:rPr>
      </w:pPr>
    </w:p>
    <w:p w14:paraId="565D44AB" w14:textId="77777777" w:rsidR="00DA4809" w:rsidRDefault="00DA4809">
      <w:pPr>
        <w:rPr>
          <w:rFonts w:hint="eastAsia"/>
        </w:rPr>
      </w:pPr>
      <w:r>
        <w:rPr>
          <w:rFonts w:hint="eastAsia"/>
        </w:rPr>
        <w:t>本文是由懂得生活网（dongdeshenghuo.com）为大家创作</w:t>
      </w:r>
    </w:p>
    <w:p w14:paraId="50C7C4EC" w14:textId="37050352" w:rsidR="00D73264" w:rsidRDefault="00D73264"/>
    <w:sectPr w:rsidR="00D73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64"/>
    <w:rsid w:val="002D0BB4"/>
    <w:rsid w:val="00D73264"/>
    <w:rsid w:val="00DA4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75E2A-400E-46CE-B85B-CD78CA4A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264"/>
    <w:rPr>
      <w:rFonts w:cstheme="majorBidi"/>
      <w:color w:val="2F5496" w:themeColor="accent1" w:themeShade="BF"/>
      <w:sz w:val="28"/>
      <w:szCs w:val="28"/>
    </w:rPr>
  </w:style>
  <w:style w:type="character" w:customStyle="1" w:styleId="50">
    <w:name w:val="标题 5 字符"/>
    <w:basedOn w:val="a0"/>
    <w:link w:val="5"/>
    <w:uiPriority w:val="9"/>
    <w:semiHidden/>
    <w:rsid w:val="00D73264"/>
    <w:rPr>
      <w:rFonts w:cstheme="majorBidi"/>
      <w:color w:val="2F5496" w:themeColor="accent1" w:themeShade="BF"/>
      <w:sz w:val="24"/>
    </w:rPr>
  </w:style>
  <w:style w:type="character" w:customStyle="1" w:styleId="60">
    <w:name w:val="标题 6 字符"/>
    <w:basedOn w:val="a0"/>
    <w:link w:val="6"/>
    <w:uiPriority w:val="9"/>
    <w:semiHidden/>
    <w:rsid w:val="00D73264"/>
    <w:rPr>
      <w:rFonts w:cstheme="majorBidi"/>
      <w:b/>
      <w:bCs/>
      <w:color w:val="2F5496" w:themeColor="accent1" w:themeShade="BF"/>
    </w:rPr>
  </w:style>
  <w:style w:type="character" w:customStyle="1" w:styleId="70">
    <w:name w:val="标题 7 字符"/>
    <w:basedOn w:val="a0"/>
    <w:link w:val="7"/>
    <w:uiPriority w:val="9"/>
    <w:semiHidden/>
    <w:rsid w:val="00D73264"/>
    <w:rPr>
      <w:rFonts w:cstheme="majorBidi"/>
      <w:b/>
      <w:bCs/>
      <w:color w:val="595959" w:themeColor="text1" w:themeTint="A6"/>
    </w:rPr>
  </w:style>
  <w:style w:type="character" w:customStyle="1" w:styleId="80">
    <w:name w:val="标题 8 字符"/>
    <w:basedOn w:val="a0"/>
    <w:link w:val="8"/>
    <w:uiPriority w:val="9"/>
    <w:semiHidden/>
    <w:rsid w:val="00D73264"/>
    <w:rPr>
      <w:rFonts w:cstheme="majorBidi"/>
      <w:color w:val="595959" w:themeColor="text1" w:themeTint="A6"/>
    </w:rPr>
  </w:style>
  <w:style w:type="character" w:customStyle="1" w:styleId="90">
    <w:name w:val="标题 9 字符"/>
    <w:basedOn w:val="a0"/>
    <w:link w:val="9"/>
    <w:uiPriority w:val="9"/>
    <w:semiHidden/>
    <w:rsid w:val="00D73264"/>
    <w:rPr>
      <w:rFonts w:eastAsiaTheme="majorEastAsia" w:cstheme="majorBidi"/>
      <w:color w:val="595959" w:themeColor="text1" w:themeTint="A6"/>
    </w:rPr>
  </w:style>
  <w:style w:type="paragraph" w:styleId="a3">
    <w:name w:val="Title"/>
    <w:basedOn w:val="a"/>
    <w:next w:val="a"/>
    <w:link w:val="a4"/>
    <w:uiPriority w:val="10"/>
    <w:qFormat/>
    <w:rsid w:val="00D73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264"/>
    <w:pPr>
      <w:spacing w:before="160"/>
      <w:jc w:val="center"/>
    </w:pPr>
    <w:rPr>
      <w:i/>
      <w:iCs/>
      <w:color w:val="404040" w:themeColor="text1" w:themeTint="BF"/>
    </w:rPr>
  </w:style>
  <w:style w:type="character" w:customStyle="1" w:styleId="a8">
    <w:name w:val="引用 字符"/>
    <w:basedOn w:val="a0"/>
    <w:link w:val="a7"/>
    <w:uiPriority w:val="29"/>
    <w:rsid w:val="00D73264"/>
    <w:rPr>
      <w:i/>
      <w:iCs/>
      <w:color w:val="404040" w:themeColor="text1" w:themeTint="BF"/>
    </w:rPr>
  </w:style>
  <w:style w:type="paragraph" w:styleId="a9">
    <w:name w:val="List Paragraph"/>
    <w:basedOn w:val="a"/>
    <w:uiPriority w:val="34"/>
    <w:qFormat/>
    <w:rsid w:val="00D73264"/>
    <w:pPr>
      <w:ind w:left="720"/>
      <w:contextualSpacing/>
    </w:pPr>
  </w:style>
  <w:style w:type="character" w:styleId="aa">
    <w:name w:val="Intense Emphasis"/>
    <w:basedOn w:val="a0"/>
    <w:uiPriority w:val="21"/>
    <w:qFormat/>
    <w:rsid w:val="00D73264"/>
    <w:rPr>
      <w:i/>
      <w:iCs/>
      <w:color w:val="2F5496" w:themeColor="accent1" w:themeShade="BF"/>
    </w:rPr>
  </w:style>
  <w:style w:type="paragraph" w:styleId="ab">
    <w:name w:val="Intense Quote"/>
    <w:basedOn w:val="a"/>
    <w:next w:val="a"/>
    <w:link w:val="ac"/>
    <w:uiPriority w:val="30"/>
    <w:qFormat/>
    <w:rsid w:val="00D73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264"/>
    <w:rPr>
      <w:i/>
      <w:iCs/>
      <w:color w:val="2F5496" w:themeColor="accent1" w:themeShade="BF"/>
    </w:rPr>
  </w:style>
  <w:style w:type="character" w:styleId="ad">
    <w:name w:val="Intense Reference"/>
    <w:basedOn w:val="a0"/>
    <w:uiPriority w:val="32"/>
    <w:qFormat/>
    <w:rsid w:val="00D73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